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theme/theme1.xml" ContentType="application/vnd.openxmlformats-officedocument.theme+xml"/>
  <Override PartName="/word/footer1.xml" ContentType="application/vnd.openxmlformats-officedocument.wordprocessingml.footer+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background w:color="ffffff"/>
  <w:body>
    <w:p>
      <w:pPr>
        <w:keepNext/>
        <w:outlineLvl w:val="0"/>
        <w:jc w:val="center"/>
        <w:spacing w:after="240" w:before="240"/>
        <w:rPr>
          <w:sz w:val="16"/>
          <w:szCs w:val="16"/>
        </w:rPr>
      </w:pPr>
    </w:p>
    <w:p>
      <w:pPr>
        <w:pStyle w:val="Heading4"/>
      </w:pPr>
    </w:p>
    <w:p>
      <w:pPr>
        <w:pStyle w:val="Heading4"/>
      </w:pPr>
      <w:r>
        <w:t>SAMPLE MEDIA RELEASE – SY 2015-16</w:t>
      </w:r>
    </w:p>
    <w:p>
      <w:pPr>
        <w:jc w:val="cente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2"/>
        </w:rPr>
      </w:pPr>
      <w:r>
        <w:rPr>
          <w:b/>
          <w:sz w:val="22"/>
        </w:rPr>
        <w:t>FOR FREE AND REDUCED PRICE MEALS</w:t>
      </w:r>
    </w:p>
    <w:p>
      <w:pPr>
        <w:jc w:val="cente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16"/>
          <w:szCs w:val="16"/>
        </w:rPr>
      </w:pP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r>
        <w:rPr>
          <w:b/>
          <w:sz w:val="20"/>
          <w:szCs w:val="20"/>
        </w:rPr>
        <w:t xml:space="preserve"> </w:t>
      </w:r>
      <w:r>
        <w:rPr>
          <w:sz w:val="20"/>
          <w:szCs w:val="20"/>
        </w:rPr>
        <w:t xml:space="preserve">Blevins School Disrtrict today announces its policy for providing free and reduced price meals for children served under the </w:t>
      </w:r>
      <w:r>
        <w:rPr>
          <w:b/>
          <w:sz w:val="20"/>
          <w:szCs w:val="20"/>
        </w:rPr>
        <w:t>National School Lunch Program and School Breakfast Program.  The central office</w:t>
      </w:r>
      <w:r>
        <w:rPr>
          <w:sz w:val="20"/>
          <w:szCs w:val="20"/>
        </w:rPr>
        <w:t xml:space="preserve"> has a copy of the policy, which may be reviewed by any interested party.  The price charged for a paid student breakfast is </w:t>
      </w:r>
      <w:r>
        <w:rPr>
          <w:b/>
          <w:sz w:val="20"/>
          <w:szCs w:val="20"/>
        </w:rPr>
        <w:t>$1.00;</w:t>
      </w:r>
      <w:r>
        <w:rPr>
          <w:sz w:val="20"/>
          <w:szCs w:val="20"/>
        </w:rPr>
        <w:t xml:space="preserve"> the price charged for a paid student lunch is $1.75</w:t>
      </w: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b/>
          <w:sz w:val="20"/>
          <w:szCs w:val="20"/>
        </w:rPr>
      </w:pPr>
      <w:r>
        <w:rPr>
          <w:b/>
          <w:sz w:val="20"/>
          <w:szCs w:val="20"/>
        </w:rPr>
        <w:t>HOUSEHOLD APPLICATIONS</w:t>
      </w: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b/>
          <w:sz w:val="20"/>
          <w:szCs w:val="20"/>
        </w:rPr>
      </w:pP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r>
        <w:rPr>
          <w:sz w:val="20"/>
          <w:szCs w:val="20"/>
        </w:rPr>
        <w:t xml:space="preserve">The household size and income criteria identified below will be used to determine eligibility for free and reduced price benefits for SY 2015-16.  Children from households whose income is at or below the levels shown are eligible for free or reduced price meals.  </w:t>
      </w:r>
    </w:p>
    <w:tbl>
      <w:tblPr>
        <w:tblW w:w="10215" w:type="dxa"/>
        <w:tblLook w:val="0000" w:firstRow="0" w:lastRow="0" w:firstColumn="0" w:lastColumn="0" w:noHBand="0" w:noVBand="0"/>
        <w:tblCellMar>
          <w:top w:w="0" w:type="dxa"/>
          <w:left w:w="0" w:type="dxa"/>
          <w:bottom w:w="0" w:type="dxa"/>
          <w:right w:w="0" w:type="dxa"/>
        </w:tblCellMar>
      </w:tblPr>
      <w:tblGrid>
        <w:gridCol w:w="1020"/>
        <w:gridCol w:w="1031"/>
        <w:gridCol w:w="855"/>
        <w:gridCol w:w="809"/>
        <w:gridCol w:w="803"/>
        <w:gridCol w:w="819"/>
        <w:gridCol w:w="754"/>
        <w:gridCol w:w="920"/>
        <w:gridCol w:w="753"/>
        <w:gridCol w:w="824"/>
        <w:gridCol w:w="843"/>
        <w:gridCol w:w="784"/>
      </w:tblGrid>
      <w:tr>
        <w:trPr>
          <w:trHeight w:val="240" w:hRule="atLeast"/>
        </w:trPr>
        <w:tc>
          <w:tcPr>
            <w:tcW w:w="1020" w:type="dxa"/>
            <w:tcBorders>
              <w:top w:val="nil"/>
              <w:left w:val="nil"/>
              <w:bottom w:val="nil"/>
              <w:right w:val="nil"/>
            </w:tcBorders>
            <w:tcMar>
              <w:top w:w="15" w:type="dxa"/>
              <w:left w:w="15" w:type="dxa"/>
              <w:bottom w:w="0" w:type="dxa"/>
              <w:right w:w="15" w:type="dxa"/>
            </w:tcMar>
            <w:vAlign w:val="bottom"/>
          </w:tcPr>
          <w:p>
            <w:pPr>
              <w:rPr>
                <w:rFonts w:cs="Arial"/>
                <w:sz w:val="18"/>
                <w:szCs w:val="18"/>
              </w:rPr>
            </w:pPr>
          </w:p>
        </w:tc>
        <w:tc>
          <w:tcPr>
            <w:tcW w:w="1031" w:type="dxa"/>
            <w:tcBorders>
              <w:top w:val="nil"/>
              <w:left w:val="nil"/>
              <w:bottom w:val="nil"/>
              <w:right w:val="nil"/>
            </w:tcBorders>
            <w:tcMar>
              <w:top w:w="15" w:type="dxa"/>
              <w:left w:w="15" w:type="dxa"/>
              <w:bottom w:w="0" w:type="dxa"/>
              <w:right w:w="15" w:type="dxa"/>
            </w:tcMar>
            <w:vAlign w:val="bottom"/>
          </w:tcPr>
          <w:p>
            <w:pPr>
              <w:rPr>
                <w:rFonts w:cs="Arial"/>
                <w:sz w:val="18"/>
                <w:szCs w:val="18"/>
              </w:rPr>
            </w:pPr>
          </w:p>
        </w:tc>
        <w:tc>
          <w:tcPr>
            <w:tcW w:w="4040" w:type="dxa"/>
            <w:gridSpan w:val="5"/>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bottom"/>
          </w:tcPr>
          <w:p>
            <w:pPr>
              <w:jc w:val="center"/>
              <w:rPr>
                <w:rFonts w:cs="Arial"/>
                <w:sz w:val="18"/>
                <w:szCs w:val="18"/>
              </w:rPr>
            </w:pPr>
            <w:r>
              <w:rPr>
                <w:rFonts w:cs="Arial"/>
                <w:sz w:val="18"/>
                <w:szCs w:val="18"/>
              </w:rPr>
              <w:t>FREE MEALS – 130%</w:t>
            </w:r>
          </w:p>
        </w:tc>
        <w:tc>
          <w:tcPr>
            <w:tcW w:w="4124" w:type="dxa"/>
            <w:gridSpan w:val="5"/>
            <w:tcBorders>
              <w:top w:val="single" w:sz="4" w:space="0" w:color="auto"/>
              <w:left w:val="nil"/>
              <w:bottom w:val="single" w:sz="4" w:space="0" w:color="auto"/>
              <w:right w:val="single" w:sz="4" w:space="0" w:color="auto"/>
            </w:tcBorders>
            <w:tcMar>
              <w:top w:w="15" w:type="dxa"/>
              <w:left w:w="15" w:type="dxa"/>
              <w:bottom w:w="0" w:type="dxa"/>
              <w:right w:w="15" w:type="dxa"/>
            </w:tcMar>
            <w:vAlign w:val="bottom"/>
          </w:tcPr>
          <w:p>
            <w:pPr>
              <w:jc w:val="center"/>
              <w:rPr>
                <w:rFonts w:cs="Arial"/>
                <w:sz w:val="18"/>
                <w:szCs w:val="18"/>
              </w:rPr>
            </w:pPr>
            <w:r>
              <w:rPr>
                <w:rFonts w:cs="Arial"/>
                <w:sz w:val="18"/>
                <w:szCs w:val="18"/>
              </w:rPr>
              <w:t>REDUCED PRICE MEALS – 185%</w:t>
            </w:r>
          </w:p>
        </w:tc>
      </w:tr>
      <w:tr>
        <w:trPr>
          <w:trHeight w:val="720" w:hRule="atLeast"/>
        </w:trPr>
        <w:tc>
          <w:tcPr>
            <w:tcW w:w="1020" w:type="dxa"/>
            <w:tcBorders>
              <w:top w:val="single" w:sz="4" w:space="0" w:color="auto"/>
              <w:left w:val="single" w:sz="4" w:space="0" w:color="auto"/>
              <w:bottom w:val="single" w:sz="4" w:space="0" w:color="auto"/>
              <w:right w:val="single" w:sz="4" w:space="0" w:color="auto"/>
            </w:tcBorders>
            <w:tcMar>
              <w:top w:w="15" w:type="dxa"/>
              <w:left w:w="15" w:type="dxa"/>
              <w:bottom w:w="0" w:type="dxa"/>
              <w:right w:w="15" w:type="dxa"/>
            </w:tcMar>
            <w:vAlign w:val="center"/>
          </w:tcPr>
          <w:p>
            <w:pPr>
              <w:jc w:val="center"/>
              <w:rPr>
                <w:rFonts w:cs="Arial"/>
                <w:sz w:val="18"/>
                <w:szCs w:val="18"/>
              </w:rPr>
            </w:pPr>
            <w:r>
              <w:rPr>
                <w:rFonts w:cs="Arial"/>
                <w:sz w:val="18"/>
                <w:szCs w:val="18"/>
              </w:rPr>
              <w:t>Household Size</w:t>
            </w:r>
          </w:p>
        </w:tc>
        <w:tc>
          <w:tcPr>
            <w:tcW w:w="1031" w:type="dxa"/>
            <w:tcBorders>
              <w:top w:val="single" w:sz="4" w:space="0" w:color="auto"/>
              <w:left w:val="nil"/>
              <w:bottom w:val="single" w:sz="4" w:space="0" w:color="auto"/>
              <w:right w:val="single" w:sz="4" w:space="0" w:color="auto"/>
            </w:tcBorders>
            <w:tcMar>
              <w:top w:w="15" w:type="dxa"/>
              <w:left w:w="15" w:type="dxa"/>
              <w:bottom w:w="0" w:type="dxa"/>
              <w:right w:w="15" w:type="dxa"/>
            </w:tcMar>
            <w:vAlign w:val="center"/>
          </w:tcPr>
          <w:p>
            <w:pPr>
              <w:jc w:val="center"/>
              <w:rPr>
                <w:rFonts w:cs="Arial"/>
                <w:sz w:val="18"/>
                <w:szCs w:val="18"/>
              </w:rPr>
            </w:pPr>
            <w:r>
              <w:rPr>
                <w:rFonts w:cs="Arial"/>
                <w:sz w:val="18"/>
                <w:szCs w:val="18"/>
              </w:rPr>
              <w:t>Federal Poverty Guidelines</w:t>
            </w:r>
          </w:p>
        </w:tc>
        <w:tc>
          <w:tcPr>
            <w:tcW w:w="855" w:type="dxa"/>
            <w:tcBorders>
              <w:top w:val="nil"/>
              <w:left w:val="nil"/>
              <w:bottom w:val="single" w:sz="4" w:space="0" w:color="auto"/>
              <w:right w:val="single" w:sz="4" w:space="0" w:color="auto"/>
            </w:tcBorders>
            <w:tcMar>
              <w:top w:w="15" w:type="dxa"/>
              <w:left w:w="15" w:type="dxa"/>
              <w:bottom w:w="0" w:type="dxa"/>
              <w:right w:w="15" w:type="dxa"/>
            </w:tcMar>
            <w:vAlign w:val="center"/>
          </w:tcPr>
          <w:p>
            <w:pPr>
              <w:jc w:val="center"/>
              <w:rPr>
                <w:rFonts w:cs="Arial"/>
                <w:sz w:val="18"/>
                <w:szCs w:val="18"/>
              </w:rPr>
            </w:pPr>
            <w:r>
              <w:rPr>
                <w:rFonts w:cs="Arial"/>
                <w:sz w:val="18"/>
                <w:szCs w:val="18"/>
              </w:rPr>
              <w:t>Annual</w:t>
            </w:r>
          </w:p>
        </w:tc>
        <w:tc>
          <w:tcPr>
            <w:tcW w:w="809" w:type="dxa"/>
            <w:tcBorders>
              <w:top w:val="nil"/>
              <w:left w:val="nil"/>
              <w:bottom w:val="single" w:sz="4" w:space="0" w:color="auto"/>
              <w:right w:val="single" w:sz="4" w:space="0" w:color="auto"/>
            </w:tcBorders>
            <w:tcMar>
              <w:top w:w="15" w:type="dxa"/>
              <w:left w:w="15" w:type="dxa"/>
              <w:bottom w:w="0" w:type="dxa"/>
              <w:right w:w="15" w:type="dxa"/>
            </w:tcMar>
            <w:vAlign w:val="center"/>
          </w:tcPr>
          <w:p>
            <w:pPr>
              <w:jc w:val="center"/>
              <w:rPr>
                <w:rFonts w:cs="Arial"/>
                <w:sz w:val="18"/>
                <w:szCs w:val="18"/>
              </w:rPr>
            </w:pPr>
            <w:r>
              <w:rPr>
                <w:rFonts w:cs="Arial"/>
                <w:sz w:val="18"/>
                <w:szCs w:val="18"/>
              </w:rPr>
              <w:t>Monthly</w:t>
            </w:r>
          </w:p>
        </w:tc>
        <w:tc>
          <w:tcPr>
            <w:tcW w:w="803" w:type="dxa"/>
            <w:tcBorders>
              <w:top w:val="nil"/>
              <w:left w:val="nil"/>
              <w:bottom w:val="single" w:sz="4" w:space="0" w:color="auto"/>
              <w:right w:val="single" w:sz="4" w:space="0" w:color="auto"/>
            </w:tcBorders>
            <w:tcMar>
              <w:top w:w="15" w:type="dxa"/>
              <w:left w:w="15" w:type="dxa"/>
              <w:bottom w:w="0" w:type="dxa"/>
              <w:right w:w="15" w:type="dxa"/>
            </w:tcMar>
            <w:vAlign w:val="center"/>
          </w:tcPr>
          <w:p>
            <w:pPr>
              <w:jc w:val="center"/>
              <w:rPr>
                <w:rFonts w:cs="Arial"/>
                <w:sz w:val="18"/>
                <w:szCs w:val="18"/>
              </w:rPr>
            </w:pPr>
            <w:r>
              <w:rPr>
                <w:rFonts w:cs="Arial"/>
                <w:sz w:val="18"/>
                <w:szCs w:val="18"/>
              </w:rPr>
              <w:t>Twice per Month</w:t>
            </w:r>
          </w:p>
        </w:tc>
        <w:tc>
          <w:tcPr>
            <w:tcW w:w="819" w:type="dxa"/>
            <w:tcBorders>
              <w:top w:val="nil"/>
              <w:left w:val="nil"/>
              <w:bottom w:val="single" w:sz="4" w:space="0" w:color="auto"/>
              <w:right w:val="single" w:sz="4" w:space="0" w:color="auto"/>
            </w:tcBorders>
            <w:tcMar>
              <w:top w:w="15" w:type="dxa"/>
              <w:left w:w="15" w:type="dxa"/>
              <w:bottom w:w="0" w:type="dxa"/>
              <w:right w:w="15" w:type="dxa"/>
            </w:tcMar>
            <w:vAlign w:val="center"/>
          </w:tcPr>
          <w:p>
            <w:pPr>
              <w:jc w:val="center"/>
              <w:rPr>
                <w:rFonts w:cs="Arial"/>
                <w:sz w:val="18"/>
                <w:szCs w:val="18"/>
              </w:rPr>
            </w:pPr>
            <w:r>
              <w:rPr>
                <w:rFonts w:cs="Arial"/>
                <w:sz w:val="18"/>
                <w:szCs w:val="18"/>
              </w:rPr>
              <w:t>Every Two Weeks</w:t>
            </w:r>
          </w:p>
        </w:tc>
        <w:tc>
          <w:tcPr>
            <w:tcW w:w="754" w:type="dxa"/>
            <w:tcBorders>
              <w:top w:val="nil"/>
              <w:left w:val="nil"/>
              <w:bottom w:val="single" w:sz="4" w:space="0" w:color="auto"/>
              <w:right w:val="single" w:sz="4" w:space="0" w:color="auto"/>
            </w:tcBorders>
            <w:tcMar>
              <w:top w:w="15" w:type="dxa"/>
              <w:left w:w="15" w:type="dxa"/>
              <w:bottom w:w="0" w:type="dxa"/>
              <w:right w:w="15" w:type="dxa"/>
            </w:tcMar>
            <w:vAlign w:val="center"/>
          </w:tcPr>
          <w:p>
            <w:pPr>
              <w:jc w:val="center"/>
              <w:rPr>
                <w:rFonts w:cs="Arial"/>
                <w:sz w:val="18"/>
                <w:szCs w:val="18"/>
              </w:rPr>
            </w:pPr>
            <w:r>
              <w:rPr>
                <w:rFonts w:cs="Arial"/>
                <w:sz w:val="18"/>
                <w:szCs w:val="18"/>
              </w:rPr>
              <w:t>Weekly</w:t>
            </w:r>
          </w:p>
        </w:tc>
        <w:tc>
          <w:tcPr>
            <w:tcW w:w="920" w:type="dxa"/>
            <w:tcBorders>
              <w:top w:val="nil"/>
              <w:left w:val="nil"/>
              <w:bottom w:val="single" w:sz="4" w:space="0" w:color="auto"/>
              <w:right w:val="single" w:sz="4" w:space="0" w:color="auto"/>
            </w:tcBorders>
            <w:tcMar>
              <w:top w:w="15" w:type="dxa"/>
              <w:left w:w="15" w:type="dxa"/>
              <w:bottom w:w="0" w:type="dxa"/>
              <w:right w:w="15" w:type="dxa"/>
            </w:tcMar>
            <w:vAlign w:val="center"/>
          </w:tcPr>
          <w:p>
            <w:pPr>
              <w:jc w:val="center"/>
              <w:rPr>
                <w:rFonts w:cs="Arial"/>
                <w:sz w:val="18"/>
                <w:szCs w:val="18"/>
              </w:rPr>
            </w:pPr>
            <w:r>
              <w:rPr>
                <w:rFonts w:cs="Arial"/>
                <w:sz w:val="18"/>
                <w:szCs w:val="18"/>
              </w:rPr>
              <w:t>Annual</w:t>
            </w:r>
          </w:p>
        </w:tc>
        <w:tc>
          <w:tcPr>
            <w:tcW w:w="753" w:type="dxa"/>
            <w:tcBorders>
              <w:top w:val="nil"/>
              <w:left w:val="nil"/>
              <w:bottom w:val="single" w:sz="4" w:space="0" w:color="auto"/>
              <w:right w:val="single" w:sz="4" w:space="0" w:color="auto"/>
            </w:tcBorders>
            <w:tcMar>
              <w:top w:w="15" w:type="dxa"/>
              <w:left w:w="15" w:type="dxa"/>
              <w:bottom w:w="0" w:type="dxa"/>
              <w:right w:w="15" w:type="dxa"/>
            </w:tcMar>
            <w:vAlign w:val="center"/>
          </w:tcPr>
          <w:p>
            <w:pPr>
              <w:jc w:val="center"/>
              <w:rPr>
                <w:rFonts w:cs="Arial"/>
                <w:sz w:val="18"/>
                <w:szCs w:val="18"/>
              </w:rPr>
            </w:pPr>
            <w:r>
              <w:rPr>
                <w:rFonts w:cs="Arial"/>
                <w:sz w:val="18"/>
                <w:szCs w:val="18"/>
              </w:rPr>
              <w:t>Monthly</w:t>
            </w:r>
          </w:p>
        </w:tc>
        <w:tc>
          <w:tcPr>
            <w:tcW w:w="824" w:type="dxa"/>
            <w:tcBorders>
              <w:top w:val="nil"/>
              <w:left w:val="nil"/>
              <w:bottom w:val="single" w:sz="4" w:space="0" w:color="auto"/>
              <w:right w:val="single" w:sz="4" w:space="0" w:color="auto"/>
            </w:tcBorders>
            <w:tcMar>
              <w:top w:w="15" w:type="dxa"/>
              <w:left w:w="15" w:type="dxa"/>
              <w:bottom w:w="0" w:type="dxa"/>
              <w:right w:w="15" w:type="dxa"/>
            </w:tcMar>
            <w:vAlign w:val="center"/>
          </w:tcPr>
          <w:p>
            <w:pPr>
              <w:jc w:val="center"/>
              <w:rPr>
                <w:rFonts w:cs="Arial"/>
                <w:sz w:val="18"/>
                <w:szCs w:val="18"/>
              </w:rPr>
            </w:pPr>
            <w:r>
              <w:rPr>
                <w:rFonts w:cs="Arial"/>
                <w:sz w:val="18"/>
                <w:szCs w:val="18"/>
              </w:rPr>
              <w:t>Twice</w:t>
            </w:r>
          </w:p>
          <w:p>
            <w:pPr>
              <w:jc w:val="center"/>
              <w:rPr>
                <w:rFonts w:cs="Arial"/>
                <w:sz w:val="18"/>
                <w:szCs w:val="18"/>
              </w:rPr>
            </w:pPr>
            <w:r>
              <w:rPr>
                <w:rFonts w:cs="Arial"/>
                <w:sz w:val="18"/>
                <w:szCs w:val="18"/>
              </w:rPr>
              <w:t>per Month</w:t>
            </w:r>
          </w:p>
        </w:tc>
        <w:tc>
          <w:tcPr>
            <w:tcW w:w="843" w:type="dxa"/>
            <w:tcBorders>
              <w:top w:val="nil"/>
              <w:left w:val="nil"/>
              <w:bottom w:val="single" w:sz="4" w:space="0" w:color="auto"/>
              <w:right w:val="single" w:sz="4" w:space="0" w:color="auto"/>
            </w:tcBorders>
            <w:tcMar>
              <w:top w:w="15" w:type="dxa"/>
              <w:left w:w="15" w:type="dxa"/>
              <w:bottom w:w="0" w:type="dxa"/>
              <w:right w:w="15" w:type="dxa"/>
            </w:tcMar>
            <w:vAlign w:val="center"/>
          </w:tcPr>
          <w:p>
            <w:pPr>
              <w:jc w:val="center"/>
              <w:rPr>
                <w:rFonts w:cs="Arial"/>
                <w:sz w:val="18"/>
                <w:szCs w:val="18"/>
              </w:rPr>
            </w:pPr>
            <w:r>
              <w:rPr>
                <w:rFonts w:cs="Arial"/>
                <w:sz w:val="18"/>
                <w:szCs w:val="18"/>
              </w:rPr>
              <w:t>Every Two Weeks</w:t>
            </w:r>
          </w:p>
        </w:tc>
        <w:tc>
          <w:tcPr>
            <w:tcW w:w="784" w:type="dxa"/>
            <w:tcBorders>
              <w:top w:val="nil"/>
              <w:left w:val="nil"/>
              <w:bottom w:val="single" w:sz="4" w:space="0" w:color="auto"/>
              <w:right w:val="single" w:sz="4" w:space="0" w:color="auto"/>
            </w:tcBorders>
            <w:tcMar>
              <w:top w:w="15" w:type="dxa"/>
              <w:left w:w="15" w:type="dxa"/>
              <w:bottom w:w="0" w:type="dxa"/>
              <w:right w:w="15" w:type="dxa"/>
            </w:tcMar>
            <w:vAlign w:val="center"/>
          </w:tcPr>
          <w:p>
            <w:pPr>
              <w:jc w:val="center"/>
              <w:rPr>
                <w:rFonts w:cs="Arial"/>
                <w:sz w:val="18"/>
                <w:szCs w:val="18"/>
              </w:rPr>
            </w:pPr>
            <w:r>
              <w:rPr>
                <w:rFonts w:cs="Arial"/>
                <w:sz w:val="18"/>
                <w:szCs w:val="18"/>
              </w:rPr>
              <w:t>Weekly</w:t>
            </w:r>
          </w:p>
        </w:tc>
      </w:tr>
      <w:tr>
        <w:trPr>
          <w:trHeight w:val="240" w:hRule="atLeast"/>
        </w:trPr>
        <w:tc>
          <w:tcPr>
            <w:tcW w:w="10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w:t>
            </w:r>
          </w:p>
        </w:tc>
        <w:tc>
          <w:tcPr>
            <w:tcW w:w="1031" w:type="dxa"/>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11,770</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15,301</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1,276</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638</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589</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295</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21,775</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1,815</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908</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838</w:t>
            </w:r>
          </w:p>
        </w:tc>
        <w:tc>
          <w:tcPr>
            <w:tcW w:w="784" w:type="dxa"/>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419</w:t>
            </w:r>
          </w:p>
        </w:tc>
      </w:tr>
      <w:tr>
        <w:trPr>
          <w:trHeight w:val="240" w:hRule="atLeast"/>
        </w:trPr>
        <w:tc>
          <w:tcPr>
            <w:tcW w:w="10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w:t>
            </w:r>
          </w:p>
        </w:tc>
        <w:tc>
          <w:tcPr>
            <w:tcW w:w="1031" w:type="dxa"/>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15,930</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20,709</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1,726</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863</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797</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399</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29,471</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2,456</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1,228</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1,134</w:t>
            </w:r>
          </w:p>
        </w:tc>
        <w:tc>
          <w:tcPr>
            <w:tcW w:w="784" w:type="dxa"/>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567</w:t>
            </w:r>
          </w:p>
        </w:tc>
      </w:tr>
      <w:tr>
        <w:trPr>
          <w:trHeight w:val="240" w:hRule="atLeast"/>
        </w:trPr>
        <w:tc>
          <w:tcPr>
            <w:tcW w:w="10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3</w:t>
            </w:r>
          </w:p>
        </w:tc>
        <w:tc>
          <w:tcPr>
            <w:tcW w:w="1031" w:type="dxa"/>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20,090</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26,117</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2,177</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1,089</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1,005</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503</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37,167</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3,098</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1,549</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1,430</w:t>
            </w:r>
          </w:p>
        </w:tc>
        <w:tc>
          <w:tcPr>
            <w:tcW w:w="784" w:type="dxa"/>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715</w:t>
            </w:r>
          </w:p>
        </w:tc>
      </w:tr>
      <w:tr>
        <w:trPr>
          <w:trHeight w:val="240" w:hRule="atLeast"/>
        </w:trPr>
        <w:tc>
          <w:tcPr>
            <w:tcW w:w="10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4</w:t>
            </w:r>
          </w:p>
        </w:tc>
        <w:tc>
          <w:tcPr>
            <w:tcW w:w="1031" w:type="dxa"/>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24,250</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31,525</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2,628</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1,314</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1,213</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607</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44,863</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3,739</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1,870</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1,726</w:t>
            </w:r>
          </w:p>
        </w:tc>
        <w:tc>
          <w:tcPr>
            <w:tcW w:w="784" w:type="dxa"/>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863</w:t>
            </w:r>
          </w:p>
        </w:tc>
      </w:tr>
      <w:tr>
        <w:trPr>
          <w:trHeight w:val="240" w:hRule="atLeast"/>
        </w:trPr>
        <w:tc>
          <w:tcPr>
            <w:tcW w:w="10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5</w:t>
            </w:r>
          </w:p>
        </w:tc>
        <w:tc>
          <w:tcPr>
            <w:tcW w:w="1031" w:type="dxa"/>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28,410</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36,933</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3,078</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1,539</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1,421</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711</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52,559</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4,380</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2,190</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2,022</w:t>
            </w:r>
          </w:p>
        </w:tc>
        <w:tc>
          <w:tcPr>
            <w:tcW w:w="784" w:type="dxa"/>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1,011</w:t>
            </w:r>
          </w:p>
        </w:tc>
      </w:tr>
      <w:tr>
        <w:trPr>
          <w:trHeight w:val="240" w:hRule="atLeast"/>
        </w:trPr>
        <w:tc>
          <w:tcPr>
            <w:tcW w:w="10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6</w:t>
            </w:r>
          </w:p>
        </w:tc>
        <w:tc>
          <w:tcPr>
            <w:tcW w:w="1031" w:type="dxa"/>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32,570</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42,341</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3,529</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1,765</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1,629</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815</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60,255</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5,022</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2,511</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2,318</w:t>
            </w:r>
          </w:p>
        </w:tc>
        <w:tc>
          <w:tcPr>
            <w:tcW w:w="784" w:type="dxa"/>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1,159</w:t>
            </w:r>
          </w:p>
        </w:tc>
      </w:tr>
      <w:tr>
        <w:trPr>
          <w:trHeight w:val="240" w:hRule="atLeast"/>
        </w:trPr>
        <w:tc>
          <w:tcPr>
            <w:tcW w:w="10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7</w:t>
            </w:r>
          </w:p>
        </w:tc>
        <w:tc>
          <w:tcPr>
            <w:tcW w:w="1031" w:type="dxa"/>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36,730</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47,749</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3,980</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1,990</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1,837</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919</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67,951</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5,663</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2,832</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2,614</w:t>
            </w:r>
          </w:p>
        </w:tc>
        <w:tc>
          <w:tcPr>
            <w:tcW w:w="784" w:type="dxa"/>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1,307</w:t>
            </w:r>
          </w:p>
        </w:tc>
      </w:tr>
      <w:tr>
        <w:trPr>
          <w:trHeight w:val="240" w:hRule="atLeast"/>
        </w:trPr>
        <w:tc>
          <w:tcPr>
            <w:tcW w:w="10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8</w:t>
            </w:r>
          </w:p>
        </w:tc>
        <w:tc>
          <w:tcPr>
            <w:tcW w:w="1031" w:type="dxa"/>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40,890</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53,157</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4,430</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2,215</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2,045</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1,023</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75,647</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6,304</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3,152</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2,910</w:t>
            </w:r>
          </w:p>
        </w:tc>
        <w:tc>
          <w:tcPr>
            <w:tcW w:w="784" w:type="dxa"/>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1,455</w:t>
            </w:r>
          </w:p>
        </w:tc>
      </w:tr>
      <w:tr>
        <w:trPr>
          <w:trHeight w:val="442" w:hRule="atLeast"/>
        </w:trPr>
        <w:tc>
          <w:tcPr>
            <w:tcW w:w="1020" w:type="dxa"/>
            <w:tcBorders>
              <w:top w:val="nil"/>
              <w:left w:val="single" w:sz="4" w:space="0" w:color="auto"/>
              <w:bottom w:val="single" w:sz="4" w:space="0" w:color="auto"/>
              <w:right w:val="single" w:sz="4" w:space="0" w:color="auto"/>
            </w:tcBorders>
            <w:tcMar>
              <w:top w:w="15" w:type="dxa"/>
              <w:left w:w="15" w:type="dxa"/>
              <w:bottom w:w="0" w:type="dxa"/>
              <w:right w:w="15" w:type="dxa"/>
            </w:tcMar>
            <w:vAlign w:val="center"/>
          </w:tcPr>
          <w:p>
            <w:pPr>
              <w:jc w:val="center"/>
              <w:rPr>
                <w:rFonts w:cs="Arial"/>
                <w:bCs/>
                <w:sz w:val="18"/>
                <w:szCs w:val="18"/>
              </w:rPr>
            </w:pPr>
            <w:r>
              <w:rPr>
                <w:rFonts w:cs="Arial"/>
                <w:bCs/>
                <w:sz w:val="18"/>
                <w:szCs w:val="18"/>
              </w:rPr>
              <w:t>Each Add’l person  add</w:t>
            </w:r>
          </w:p>
        </w:tc>
        <w:tc>
          <w:tcPr>
            <w:tcW w:w="1031" w:type="dxa"/>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4,160</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5,408</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451</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226</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208</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104</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7,696</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642</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321</w:t>
            </w:r>
          </w:p>
        </w:tc>
        <w:tc>
          <w:tcPr>
            <w:tcW w:w="0" w:type="auto"/>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296</w:t>
            </w:r>
          </w:p>
        </w:tc>
        <w:tc>
          <w:tcPr>
            <w:tcW w:w="784" w:type="dxa"/>
            <w:tcBorders>
              <w:top w:val="nil"/>
              <w:left w:val="nil"/>
              <w:bottom w:val="single" w:sz="4" w:space="0" w:color="auto"/>
              <w:right w:val="single" w:sz="4" w:space="0" w:color="auto"/>
            </w:tcBorders>
            <w:tcMar>
              <w:top w:w="15" w:type="dxa"/>
              <w:left w:w="15" w:type="dxa"/>
              <w:bottom w:w="0" w:type="dxa"/>
              <w:right w:w="15" w:type="dxa"/>
            </w:tcMar>
            <w:vAlign w:val="bottom"/>
          </w:tcPr>
          <w:p>
            <w:pPr>
              <w:jc w:val="center"/>
              <w:rPr>
                <w:rFonts w:cs="Arial"/>
                <w:bCs/>
                <w:sz w:val="20"/>
                <w:szCs w:val="20"/>
              </w:rPr>
            </w:pPr>
            <w:r>
              <w:rPr>
                <w:rFonts w:cs="Arial"/>
                <w:bCs/>
                <w:sz w:val="20"/>
                <w:szCs w:val="20"/>
              </w:rPr>
              <w:t>148</w:t>
            </w:r>
          </w:p>
        </w:tc>
      </w:tr>
    </w:tbl>
    <w:p>
      <w:pPr>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rFonts w:cs="Arial"/>
          <w:color w:val="0000FF"/>
          <w:sz w:val="20"/>
          <w:szCs w:val="20"/>
        </w:rPr>
      </w:pP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r>
        <w:rPr>
          <w:sz w:val="20"/>
          <w:szCs w:val="20"/>
        </w:rPr>
        <w:t xml:space="preserve">Household application forms are being distributed by the school with a letter informing households of the availability of free and reduced price meals for their children.  </w:t>
      </w:r>
      <w:r>
        <w:rPr>
          <w:b/>
          <w:sz w:val="20"/>
          <w:szCs w:val="20"/>
        </w:rPr>
        <w:t>Only one application should be submitted for each household.</w:t>
      </w:r>
      <w:r>
        <w:rPr>
          <w:sz w:val="20"/>
          <w:szCs w:val="20"/>
        </w:rPr>
        <w:t xml:space="preserve">  Applications are also available at the principal’s office in each school.  To apply for free or reduced price meals, households must complete the application and return it to the school.   Applications cannot be approved unless it contains complete information as described in the instructions provided with the application.  Applications may be submitted at any time during the school year as circumstances change.  The information households provide on the application will be used for the purpose of determining eligibility and verification of data.  </w:t>
      </w: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16"/>
          <w:szCs w:val="16"/>
        </w:rPr>
      </w:pP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r>
        <w:rPr>
          <w:sz w:val="20"/>
          <w:szCs w:val="20"/>
        </w:rPr>
        <w:t>Applications may be subject to verification at any time during the school year by school officials.</w:t>
      </w: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16"/>
          <w:szCs w:val="16"/>
        </w:rPr>
      </w:pP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b/>
          <w:sz w:val="20"/>
          <w:szCs w:val="20"/>
        </w:rPr>
      </w:pPr>
      <w:r>
        <w:rPr>
          <w:b/>
          <w:sz w:val="20"/>
          <w:szCs w:val="20"/>
        </w:rPr>
        <w:t>CATEGORICAL ELIGIBILITY</w:t>
      </w: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r>
        <w:rPr>
          <w:sz w:val="20"/>
          <w:szCs w:val="20"/>
        </w:rPr>
        <w:t>Children who are members of a Supplemental Nutrition Assistance Program (SNAP), formerly food stamps, household are categorically eligible for free meals.  School officials will determine eligibility for free meals based on documentation obtained directly from the SNAP office.  School officials will notify households of their eligibility.  Households who are notified of their eligibility but who do not want their children to receive free meals must contact the school.  SNAP households should complete an application if they are not notified of their eligibility by September 1, 2015</w:t>
      </w: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r>
        <w:rPr>
          <w:sz w:val="20"/>
          <w:szCs w:val="20"/>
        </w:rPr>
        <w:t>Households with children who are members of currently approved Supplemental Nutrition Assistance Program (SNAP) benefits (formerly food stamps) may submit application with abbreviated information as described in the application instructions.</w:t>
      </w: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r>
        <w:rPr>
          <w:sz w:val="20"/>
          <w:szCs w:val="20"/>
        </w:rPr>
        <w:t xml:space="preserve">Children who are enrolled in Head Start / Even Start programs are categorically eligible for free meals.  Contact </w:t>
      </w:r>
      <w:r>
        <w:rPr>
          <w:b/>
          <w:sz w:val="20"/>
          <w:szCs w:val="20"/>
        </w:rPr>
        <w:t xml:space="preserve">Angela Mitchell </w:t>
      </w:r>
      <w:r>
        <w:rPr>
          <w:sz w:val="20"/>
          <w:szCs w:val="20"/>
        </w:rPr>
        <w:t>at</w:t>
      </w:r>
      <w:r>
        <w:rPr>
          <w:b/>
          <w:sz w:val="20"/>
          <w:szCs w:val="20"/>
        </w:rPr>
        <w:t xml:space="preserve"> 870-874-3360 </w:t>
      </w:r>
      <w:r>
        <w:rPr>
          <w:sz w:val="20"/>
          <w:szCs w:val="20"/>
        </w:rPr>
        <w:t>with questions regarding Head Start / Even Start meal benefits.</w:t>
      </w: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r>
        <w:rPr>
          <w:sz w:val="20"/>
          <w:szCs w:val="20"/>
        </w:rPr>
        <w:t xml:space="preserve">Children certified as migrant, homeless or runaway by the district are categorically eligible for free meals.  Contact </w:t>
      </w:r>
      <w:r>
        <w:rPr>
          <w:b/>
          <w:sz w:val="20"/>
          <w:szCs w:val="20"/>
        </w:rPr>
        <w:t xml:space="preserve">Billy Lee </w:t>
      </w:r>
      <w:r>
        <w:rPr>
          <w:sz w:val="20"/>
          <w:szCs w:val="20"/>
        </w:rPr>
        <w:t>at</w:t>
      </w:r>
      <w:r>
        <w:rPr>
          <w:b/>
          <w:sz w:val="20"/>
          <w:szCs w:val="20"/>
        </w:rPr>
        <w:t xml:space="preserve"> 870-874-2801 </w:t>
      </w:r>
      <w:r>
        <w:rPr>
          <w:sz w:val="20"/>
          <w:szCs w:val="20"/>
        </w:rPr>
        <w:t>with questions regarding migrant, homeless or runaway meal benefits.</w:t>
      </w: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r>
        <w:rPr>
          <w:b/>
          <w:bCs/>
          <w:sz w:val="20"/>
          <w:szCs w:val="20"/>
        </w:rPr>
        <w:t>Foster children</w:t>
      </w:r>
      <w:r>
        <w:rPr>
          <w:sz w:val="20"/>
          <w:szCs w:val="20"/>
        </w:rPr>
        <w:t xml:space="preserve"> who are the legal responsibility of a welfare agency or court are also eligible for benefits regardless of the income of the household with whom they reside. Eligibility for the foster child is based on the child being the </w:t>
      </w:r>
      <w:r>
        <w:rPr>
          <w:rFonts w:cs="Arial"/>
          <w:sz w:val="20"/>
          <w:szCs w:val="20"/>
        </w:rPr>
        <w:t xml:space="preserve">legal responsibility of welfare agency or court. </w:t>
      </w:r>
      <w:r>
        <w:rPr>
          <w:sz w:val="20"/>
          <w:szCs w:val="20"/>
        </w:rPr>
        <w:t xml:space="preserve">  An application for a household that includes both foster children and non-foster must be completed for eligibility to be determined for the non-foster children.  Contact</w:t>
      </w:r>
      <w:r>
        <w:rPr>
          <w:b/>
          <w:sz w:val="20"/>
          <w:szCs w:val="20"/>
        </w:rPr>
        <w:t xml:space="preserve"> Angela Mitchell 870-874-3360 </w:t>
      </w:r>
      <w:r>
        <w:rPr>
          <w:sz w:val="20"/>
          <w:szCs w:val="20"/>
        </w:rPr>
        <w:t>with questions regarding foster children.</w:t>
      </w: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r>
        <w:rPr>
          <w:sz w:val="20"/>
          <w:szCs w:val="20"/>
        </w:rPr>
        <w:t>Children in households that receive WIC may be eligible for benefits.  An application must be completed for determination of eligibility.</w:t>
      </w:r>
    </w:p>
    <w:p>
      <w:pPr>
        <w:jc w:val="both"/>
        <w:rPr>
          <w:sz w:val="20"/>
          <w:szCs w:val="20"/>
        </w:rPr>
      </w:pPr>
    </w:p>
    <w:p>
      <w:pPr>
        <w:jc w:val="both"/>
        <w:rPr>
          <w:sz w:val="20"/>
          <w:szCs w:val="20"/>
        </w:rPr>
      </w:pPr>
      <w:r>
        <w:rPr>
          <w:sz w:val="20"/>
          <w:szCs w:val="20"/>
        </w:rPr>
        <w:t xml:space="preserve">If a household member becomes unemployed during the school year, the household </w:t>
      </w:r>
      <w:r>
        <w:rPr>
          <w:b/>
          <w:sz w:val="20"/>
          <w:szCs w:val="20"/>
        </w:rPr>
        <w:t>may</w:t>
      </w:r>
      <w:r>
        <w:rPr>
          <w:sz w:val="20"/>
          <w:szCs w:val="20"/>
        </w:rPr>
        <w:t xml:space="preserve"> be eligible for free or reduced price meals PROVIDED that the loss of income causes the household income to be within the eligibility criteria.  An application should be completed for determination of eligibility benefits.</w:t>
      </w: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r>
        <w:rPr>
          <w:sz w:val="20"/>
          <w:szCs w:val="20"/>
        </w:rPr>
        <w:t xml:space="preserve">Under the provisions of the free and reduced price meal policy </w:t>
      </w:r>
      <w:r>
        <w:rPr>
          <w:sz w:val="20"/>
          <w:szCs w:val="20"/>
          <w:u w:val="single" w:color="auto"/>
        </w:rPr>
        <w:t xml:space="preserve"> Angela Mitchell</w:t>
      </w:r>
      <w:r>
        <w:rPr>
          <w:sz w:val="20"/>
          <w:szCs w:val="20"/>
          <w:u w:val="single" w:color="auto"/>
        </w:rPr>
        <w:tab/>
      </w:r>
      <w:r>
        <w:rPr>
          <w:sz w:val="20"/>
          <w:szCs w:val="20"/>
          <w:u w:val="single" w:color="auto"/>
        </w:rPr>
        <w:tab/>
      </w:r>
      <w:r>
        <w:rPr>
          <w:sz w:val="20"/>
          <w:szCs w:val="20"/>
          <w:u w:val="single" w:color="auto"/>
        </w:rPr>
        <w:t xml:space="preserve"> </w:t>
      </w:r>
      <w:r>
        <w:rPr>
          <w:sz w:val="20"/>
          <w:szCs w:val="20"/>
        </w:rPr>
        <w:t xml:space="preserve">,  will review applications and determine eligibility.  __870-874-3360_________ </w:t>
      </w: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r>
        <w:rPr>
          <w:sz w:val="20"/>
          <w:szCs w:val="20"/>
        </w:rPr>
        <w:t>Parents or guardians dissatisfied with the ruling of the determining official may wish to discuss the decision with the determining official on an informal basis.  Parents wishing to make a formal appeal for a hearing on the decision may make a request either to:</w:t>
      </w: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u w:val="single" w:color="auto"/>
        </w:rPr>
      </w:pPr>
      <w:r>
        <w:rPr>
          <w:sz w:val="20"/>
          <w:szCs w:val="20"/>
          <w:u w:val="single" w:color="auto"/>
        </w:rPr>
        <w:t xml:space="preserve"> Billy Lee</w:t>
      </w:r>
      <w:r>
        <w:rPr>
          <w:sz w:val="20"/>
          <w:szCs w:val="20"/>
          <w:u w:val="single" w:color="auto"/>
        </w:rPr>
        <w:tab/>
      </w:r>
      <w:r>
        <w:rPr>
          <w:sz w:val="20"/>
          <w:szCs w:val="20"/>
          <w:u w:val="single" w:color="auto"/>
        </w:rPr>
        <w:tab/>
      </w:r>
      <w:r>
        <w:rPr>
          <w:sz w:val="20"/>
          <w:szCs w:val="20"/>
          <w:u w:val="single" w:color="auto"/>
        </w:rPr>
        <w:tab/>
      </w:r>
      <w:r>
        <w:rPr>
          <w:sz w:val="20"/>
          <w:szCs w:val="20"/>
          <w:u w:val="single" w:color="auto"/>
        </w:rPr>
        <w:tab/>
      </w:r>
      <w:r>
        <w:rPr>
          <w:sz w:val="20"/>
          <w:szCs w:val="20"/>
          <w:u w:val="single" w:color="auto"/>
        </w:rPr>
        <w:tab/>
      </w:r>
      <w:r>
        <w:rPr>
          <w:sz w:val="20"/>
          <w:szCs w:val="20"/>
          <w:u w:val="single" w:color="auto"/>
        </w:rPr>
        <w:tab/>
      </w:r>
      <w:r>
        <w:rPr>
          <w:sz w:val="20"/>
          <w:szCs w:val="20"/>
          <w:u w:val="single" w:color="auto"/>
        </w:rPr>
        <w:tab/>
      </w:r>
      <w:r>
        <w:rPr>
          <w:sz w:val="20"/>
          <w:szCs w:val="20"/>
          <w:u w:val="single" w:color="auto"/>
        </w:rPr>
        <w:tab/>
      </w:r>
      <w:r>
        <w:rPr>
          <w:sz w:val="20"/>
          <w:szCs w:val="20"/>
          <w:u w:val="single" w:color="auto"/>
        </w:rPr>
        <w:t xml:space="preserve">                                     </w:t>
      </w:r>
      <w:r>
        <w:rPr>
          <w:sz w:val="20"/>
          <w:szCs w:val="20"/>
          <w:u w:val="single" w:color="auto"/>
        </w:rPr>
        <w:tab/>
      </w:r>
      <w:r>
        <w:rPr>
          <w:sz w:val="20"/>
          <w:szCs w:val="20"/>
          <w:u w:val="single" w:color="auto"/>
        </w:rPr>
        <w:t xml:space="preserve"> </w:t>
      </w:r>
      <w:r>
        <w:rPr>
          <w:sz w:val="20"/>
          <w:szCs w:val="20"/>
        </w:rPr>
        <w:tab/>
      </w:r>
      <w:r>
        <w:rPr>
          <w:sz w:val="20"/>
          <w:szCs w:val="20"/>
        </w:rPr>
        <w:t xml:space="preserve">              </w:t>
      </w:r>
      <w:r>
        <w:rPr>
          <w:sz w:val="20"/>
          <w:szCs w:val="20"/>
          <w:u w:val="single" w:color="auto"/>
        </w:rPr>
        <w:t xml:space="preserve"> 870-874-2801</w:t>
      </w:r>
      <w:r>
        <w:rPr>
          <w:sz w:val="20"/>
          <w:szCs w:val="20"/>
          <w:u w:val="single" w:color="auto"/>
        </w:rPr>
        <w:tab/>
      </w:r>
      <w:r>
        <w:rPr>
          <w:sz w:val="20"/>
          <w:szCs w:val="20"/>
          <w:u w:val="single" w:color="auto"/>
        </w:rPr>
        <w:tab/>
      </w:r>
      <w:r>
        <w:rPr>
          <w:sz w:val="20"/>
          <w:szCs w:val="20"/>
          <w:u w:val="single" w:color="auto"/>
        </w:rPr>
        <w:t xml:space="preserve"> </w:t>
      </w:r>
    </w:p>
    <w:p>
      <w:pPr>
        <w:ind w:firstLine="2520"/>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sz w:val="20"/>
          <w:szCs w:val="20"/>
        </w:rPr>
      </w:pPr>
      <w:r>
        <w:rPr>
          <w:sz w:val="20"/>
          <w:szCs w:val="20"/>
        </w:rPr>
        <w:t>Hearing Official</w:t>
      </w:r>
      <w:r>
        <w:rPr>
          <w:sz w:val="20"/>
          <w:szCs w:val="20"/>
        </w:rPr>
        <w:tab/>
      </w:r>
      <w:r>
        <w:rPr>
          <w:sz w:val="20"/>
          <w:szCs w:val="20"/>
        </w:rPr>
        <w:tab/>
      </w:r>
      <w:r>
        <w:rPr>
          <w:sz w:val="20"/>
          <w:szCs w:val="20"/>
        </w:rPr>
        <w:tab/>
      </w:r>
      <w:r>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Phone Number</w:t>
      </w:r>
    </w:p>
    <w:p>
      <w:pPr>
        <w:jc w:val="both"/>
        <w:tabs>
          <w:tab w:val="left" w:pos="420"/>
          <w:tab w:val="left" w:pos="840"/>
          <w:tab w:val="left" w:pos="1260"/>
          <w:tab w:val="left" w:pos="1680"/>
          <w:tab w:val="left" w:pos="2100"/>
          <w:tab w:val="left" w:pos="2520"/>
          <w:tab w:val="left" w:pos="2940"/>
          <w:tab w:val="left" w:pos="3360"/>
          <w:tab w:val="left" w:pos="3780"/>
          <w:tab w:val="left" w:pos="4200"/>
          <w:tab w:val="left" w:pos="4620"/>
          <w:tab w:val="left" w:pos="5040"/>
        </w:tabs>
        <w:rPr>
          <w:b/>
          <w:sz w:val="22"/>
        </w:rPr>
      </w:pPr>
    </w:p>
    <w:p>
      <w:pPr>
        <w:jc w:val="both"/>
        <w:rPr>
          <w:b/>
          <w:sz w:val="20"/>
          <w:szCs w:val="20"/>
        </w:rPr>
      </w:pPr>
      <w:r>
        <w:rPr>
          <w:b/>
          <w:sz w:val="20"/>
          <w:szCs w:val="20"/>
        </w:rPr>
        <w:t>A household may SUBMIT an application ANYTIME DURING THE SCHOOL YEAR.</w:t>
      </w:r>
    </w:p>
    <w:p>
      <w:pPr>
        <w:jc w:val="both"/>
        <w:rPr>
          <w:b/>
          <w:sz w:val="20"/>
          <w:szCs w:val="20"/>
        </w:rPr>
      </w:pPr>
    </w:p>
    <w:p>
      <w:pPr>
        <w:jc w:val="both"/>
        <w:rPr>
          <w:b/>
          <w:sz w:val="20"/>
          <w:szCs w:val="20"/>
        </w:rPr>
      </w:pPr>
      <w:r>
        <w:rPr>
          <w:b/>
          <w:sz w:val="20"/>
          <w:szCs w:val="20"/>
        </w:rPr>
        <w:t xml:space="preserve">  </w:t>
      </w:r>
    </w:p>
    <w:p>
      <w:pPr>
        <w:pStyle w:val="BodyText"/>
        <w:ind w:right="285"/>
        <w:kinsoku w:val="off"/>
        <w:overflowPunct w:val="off"/>
        <w:jc w:val="both"/>
        <w:spacing w:line="247" w:lineRule="auto"/>
        <w:rPr>
          <w:w w:val="105"/>
          <w:sz w:val="16"/>
          <w:szCs w:val="16"/>
        </w:rPr>
      </w:pPr>
      <w:r>
        <w:rPr>
          <w:rFonts w:cs="Arial"/>
          <w:bCs/>
          <w:sz w:val="16"/>
          <w:szCs w:val="16"/>
        </w:rPr>
        <w:t xml:space="preserve">Non-discrimination Statement: </w:t>
      </w:r>
      <w:r>
        <w:rPr>
          <w:w w:val="105"/>
          <w:sz w:val="16"/>
          <w:szCs w:val="16"/>
        </w:rPr>
        <w:t>The</w:t>
      </w:r>
      <w:r>
        <w:rPr>
          <w:w w:val="105"/>
          <w:sz w:val="16"/>
          <w:szCs w:val="16"/>
          <w:spacing w:val="-22"/>
        </w:rPr>
        <w:t xml:space="preserve"> </w:t>
      </w:r>
      <w:r>
        <w:rPr>
          <w:w w:val="105"/>
          <w:sz w:val="16"/>
          <w:szCs w:val="16"/>
        </w:rPr>
        <w:t>U.S</w:t>
      </w:r>
      <w:r>
        <w:rPr>
          <w:w w:val="105"/>
          <w:sz w:val="16"/>
          <w:szCs w:val="16"/>
          <w:spacing w:val="-15"/>
        </w:rPr>
        <w:t xml:space="preserve"> </w:t>
      </w:r>
      <w:r>
        <w:rPr>
          <w:w w:val="105"/>
          <w:sz w:val="16"/>
          <w:szCs w:val="16"/>
        </w:rPr>
        <w:t>Department</w:t>
      </w:r>
      <w:r>
        <w:rPr>
          <w:w w:val="105"/>
          <w:sz w:val="16"/>
          <w:szCs w:val="16"/>
          <w:spacing w:val="-4"/>
        </w:rPr>
        <w:t xml:space="preserve"> </w:t>
      </w:r>
      <w:r>
        <w:rPr>
          <w:w w:val="105"/>
          <w:sz w:val="16"/>
          <w:szCs w:val="16"/>
        </w:rPr>
        <w:t>of</w:t>
      </w:r>
      <w:r>
        <w:rPr>
          <w:w w:val="105"/>
          <w:sz w:val="16"/>
          <w:szCs w:val="16"/>
          <w:spacing w:val="-15"/>
        </w:rPr>
        <w:t xml:space="preserve"> </w:t>
      </w:r>
      <w:r>
        <w:rPr>
          <w:w w:val="105"/>
          <w:sz w:val="16"/>
          <w:szCs w:val="16"/>
        </w:rPr>
        <w:t>Agriculture</w:t>
      </w:r>
      <w:r>
        <w:rPr>
          <w:w w:val="105"/>
          <w:sz w:val="16"/>
          <w:szCs w:val="16"/>
          <w:spacing w:val="-6"/>
        </w:rPr>
        <w:t xml:space="preserve"> </w:t>
      </w:r>
      <w:r>
        <w:rPr>
          <w:w w:val="105"/>
          <w:sz w:val="16"/>
          <w:szCs w:val="16"/>
        </w:rPr>
        <w:t>prohibits</w:t>
      </w:r>
      <w:r>
        <w:rPr>
          <w:w w:val="105"/>
          <w:sz w:val="16"/>
          <w:szCs w:val="16"/>
          <w:spacing w:val="-10"/>
        </w:rPr>
        <w:t xml:space="preserve"> </w:t>
      </w:r>
      <w:r>
        <w:rPr>
          <w:w w:val="105"/>
          <w:sz w:val="16"/>
          <w:szCs w:val="16"/>
        </w:rPr>
        <w:t>discrimination</w:t>
      </w:r>
      <w:r>
        <w:rPr>
          <w:w w:val="105"/>
          <w:sz w:val="16"/>
          <w:szCs w:val="16"/>
          <w:spacing w:val="-7"/>
        </w:rPr>
        <w:t xml:space="preserve"> </w:t>
      </w:r>
      <w:r>
        <w:rPr>
          <w:w w:val="105"/>
          <w:sz w:val="16"/>
          <w:szCs w:val="16"/>
        </w:rPr>
        <w:t>against</w:t>
      </w:r>
      <w:r>
        <w:rPr>
          <w:w w:val="105"/>
          <w:sz w:val="16"/>
          <w:szCs w:val="16"/>
          <w:spacing w:val="-12"/>
        </w:rPr>
        <w:t xml:space="preserve"> </w:t>
      </w:r>
      <w:r>
        <w:rPr>
          <w:w w:val="105"/>
          <w:sz w:val="16"/>
          <w:szCs w:val="16"/>
        </w:rPr>
        <w:t>its</w:t>
      </w:r>
      <w:r>
        <w:rPr>
          <w:w w:val="105"/>
          <w:sz w:val="16"/>
          <w:szCs w:val="16"/>
          <w:spacing w:val="-17"/>
        </w:rPr>
        <w:t xml:space="preserve"> </w:t>
      </w:r>
      <w:r>
        <w:rPr>
          <w:w w:val="105"/>
          <w:sz w:val="16"/>
          <w:szCs w:val="16"/>
        </w:rPr>
        <w:t>customers,</w:t>
      </w:r>
      <w:r>
        <w:rPr>
          <w:w w:val="103"/>
          <w:sz w:val="16"/>
          <w:szCs w:val="16"/>
        </w:rPr>
        <w:t xml:space="preserve"> </w:t>
      </w:r>
      <w:r>
        <w:rPr>
          <w:w w:val="105"/>
          <w:sz w:val="16"/>
          <w:szCs w:val="16"/>
        </w:rPr>
        <w:t>employees,</w:t>
      </w:r>
      <w:r>
        <w:rPr>
          <w:w w:val="105"/>
          <w:sz w:val="16"/>
          <w:szCs w:val="16"/>
          <w:spacing w:val="-5"/>
        </w:rPr>
        <w:t xml:space="preserve"> </w:t>
      </w:r>
      <w:r>
        <w:rPr>
          <w:w w:val="105"/>
          <w:sz w:val="16"/>
          <w:szCs w:val="16"/>
        </w:rPr>
        <w:t>and</w:t>
      </w:r>
      <w:r>
        <w:rPr>
          <w:w w:val="105"/>
          <w:sz w:val="16"/>
          <w:szCs w:val="16"/>
          <w:spacing w:val="-9"/>
        </w:rPr>
        <w:t xml:space="preserve"> </w:t>
      </w:r>
      <w:r>
        <w:rPr>
          <w:w w:val="105"/>
          <w:sz w:val="16"/>
          <w:szCs w:val="16"/>
        </w:rPr>
        <w:t>applicants</w:t>
      </w:r>
      <w:r>
        <w:rPr>
          <w:w w:val="105"/>
          <w:sz w:val="16"/>
          <w:szCs w:val="16"/>
          <w:spacing w:val="-7"/>
        </w:rPr>
        <w:t xml:space="preserve"> </w:t>
      </w:r>
      <w:r>
        <w:rPr>
          <w:w w:val="105"/>
          <w:sz w:val="16"/>
          <w:szCs w:val="16"/>
        </w:rPr>
        <w:t>for</w:t>
      </w:r>
      <w:r>
        <w:rPr>
          <w:w w:val="105"/>
          <w:sz w:val="16"/>
          <w:szCs w:val="16"/>
          <w:spacing w:val="-18"/>
        </w:rPr>
        <w:t xml:space="preserve"> </w:t>
      </w:r>
      <w:r>
        <w:rPr>
          <w:w w:val="105"/>
          <w:sz w:val="16"/>
          <w:szCs w:val="16"/>
        </w:rPr>
        <w:t>employment</w:t>
      </w:r>
      <w:r>
        <w:rPr>
          <w:w w:val="105"/>
          <w:sz w:val="16"/>
          <w:szCs w:val="16"/>
          <w:spacing w:val="-3"/>
        </w:rPr>
        <w:t xml:space="preserve"> </w:t>
      </w:r>
      <w:r>
        <w:rPr>
          <w:w w:val="105"/>
          <w:sz w:val="16"/>
          <w:szCs w:val="16"/>
        </w:rPr>
        <w:t>on</w:t>
      </w:r>
      <w:r>
        <w:rPr>
          <w:w w:val="105"/>
          <w:sz w:val="16"/>
          <w:szCs w:val="16"/>
          <w:spacing w:val="-19"/>
        </w:rPr>
        <w:t xml:space="preserve"> </w:t>
      </w:r>
      <w:r>
        <w:rPr>
          <w:w w:val="105"/>
          <w:sz w:val="16"/>
          <w:szCs w:val="16"/>
        </w:rPr>
        <w:t>the</w:t>
      </w:r>
      <w:r>
        <w:rPr>
          <w:w w:val="105"/>
          <w:sz w:val="16"/>
          <w:szCs w:val="16"/>
          <w:spacing w:val="-11"/>
        </w:rPr>
        <w:t xml:space="preserve"> </w:t>
      </w:r>
      <w:r>
        <w:rPr>
          <w:w w:val="105"/>
          <w:sz w:val="16"/>
          <w:szCs w:val="16"/>
        </w:rPr>
        <w:t>bases</w:t>
      </w:r>
      <w:r>
        <w:rPr>
          <w:w w:val="105"/>
          <w:sz w:val="16"/>
          <w:szCs w:val="16"/>
          <w:spacing w:val="-15"/>
        </w:rPr>
        <w:t xml:space="preserve"> </w:t>
      </w:r>
      <w:r>
        <w:rPr>
          <w:w w:val="105"/>
          <w:sz w:val="16"/>
          <w:szCs w:val="16"/>
        </w:rPr>
        <w:t>of</w:t>
      </w:r>
      <w:r>
        <w:rPr>
          <w:w w:val="105"/>
          <w:sz w:val="16"/>
          <w:szCs w:val="16"/>
          <w:spacing w:val="-13"/>
        </w:rPr>
        <w:t xml:space="preserve"> </w:t>
      </w:r>
      <w:r>
        <w:rPr>
          <w:w w:val="105"/>
          <w:sz w:val="16"/>
          <w:szCs w:val="16"/>
        </w:rPr>
        <w:t>race,</w:t>
      </w:r>
      <w:r>
        <w:rPr>
          <w:w w:val="105"/>
          <w:sz w:val="16"/>
          <w:szCs w:val="16"/>
          <w:spacing w:val="-5"/>
        </w:rPr>
        <w:t xml:space="preserve"> </w:t>
      </w:r>
      <w:r>
        <w:rPr>
          <w:w w:val="105"/>
          <w:sz w:val="16"/>
          <w:szCs w:val="16"/>
        </w:rPr>
        <w:t>color,</w:t>
      </w:r>
      <w:r>
        <w:rPr>
          <w:w w:val="105"/>
          <w:sz w:val="16"/>
          <w:szCs w:val="16"/>
          <w:spacing w:val="-14"/>
        </w:rPr>
        <w:t xml:space="preserve"> </w:t>
      </w:r>
      <w:r>
        <w:rPr>
          <w:w w:val="105"/>
          <w:sz w:val="16"/>
          <w:szCs w:val="16"/>
        </w:rPr>
        <w:t>national</w:t>
      </w:r>
      <w:r>
        <w:rPr>
          <w:w w:val="105"/>
          <w:sz w:val="16"/>
          <w:szCs w:val="16"/>
          <w:spacing w:val="-3"/>
        </w:rPr>
        <w:t xml:space="preserve"> </w:t>
      </w:r>
      <w:r>
        <w:rPr>
          <w:w w:val="105"/>
          <w:sz w:val="16"/>
          <w:szCs w:val="16"/>
        </w:rPr>
        <w:t>origin,</w:t>
      </w:r>
      <w:r>
        <w:rPr>
          <w:w w:val="103"/>
          <w:sz w:val="16"/>
          <w:szCs w:val="16"/>
        </w:rPr>
        <w:t xml:space="preserve"> </w:t>
      </w:r>
      <w:r>
        <w:rPr>
          <w:w w:val="105"/>
          <w:sz w:val="16"/>
          <w:szCs w:val="16"/>
        </w:rPr>
        <w:t>age,</w:t>
      </w:r>
      <w:r>
        <w:rPr>
          <w:w w:val="105"/>
          <w:sz w:val="16"/>
          <w:szCs w:val="16"/>
          <w:spacing w:val="-21"/>
        </w:rPr>
        <w:t xml:space="preserve"> </w:t>
      </w:r>
      <w:r>
        <w:rPr>
          <w:w w:val="105"/>
          <w:sz w:val="16"/>
          <w:szCs w:val="16"/>
        </w:rPr>
        <w:t>disability,</w:t>
      </w:r>
      <w:r>
        <w:rPr>
          <w:w w:val="105"/>
          <w:sz w:val="16"/>
          <w:szCs w:val="16"/>
          <w:spacing w:val="-8"/>
        </w:rPr>
        <w:t xml:space="preserve"> </w:t>
      </w:r>
      <w:r>
        <w:rPr>
          <w:w w:val="105"/>
          <w:sz w:val="16"/>
          <w:szCs w:val="16"/>
        </w:rPr>
        <w:t>sex,</w:t>
      </w:r>
      <w:r>
        <w:rPr>
          <w:w w:val="105"/>
          <w:sz w:val="16"/>
          <w:szCs w:val="16"/>
          <w:spacing w:val="-24"/>
        </w:rPr>
        <w:t xml:space="preserve"> </w:t>
      </w:r>
      <w:r>
        <w:rPr>
          <w:w w:val="105"/>
          <w:sz w:val="16"/>
          <w:szCs w:val="16"/>
        </w:rPr>
        <w:t>gender</w:t>
      </w:r>
      <w:r>
        <w:rPr>
          <w:w w:val="105"/>
          <w:sz w:val="16"/>
          <w:szCs w:val="16"/>
          <w:spacing w:val="-11"/>
        </w:rPr>
        <w:t xml:space="preserve"> </w:t>
      </w:r>
      <w:r>
        <w:rPr>
          <w:w w:val="105"/>
          <w:sz w:val="16"/>
          <w:szCs w:val="16"/>
        </w:rPr>
        <w:t>identity,</w:t>
      </w:r>
      <w:r>
        <w:rPr>
          <w:w w:val="105"/>
          <w:sz w:val="16"/>
          <w:szCs w:val="16"/>
          <w:spacing w:val="-12"/>
        </w:rPr>
        <w:t xml:space="preserve"> </w:t>
      </w:r>
      <w:r>
        <w:rPr>
          <w:w w:val="105"/>
          <w:sz w:val="16"/>
          <w:szCs w:val="16"/>
        </w:rPr>
        <w:t>religion,</w:t>
      </w:r>
      <w:r>
        <w:rPr>
          <w:w w:val="105"/>
          <w:sz w:val="16"/>
          <w:szCs w:val="16"/>
          <w:spacing w:val="-8"/>
        </w:rPr>
        <w:t xml:space="preserve"> </w:t>
      </w:r>
      <w:r>
        <w:rPr>
          <w:w w:val="105"/>
          <w:sz w:val="16"/>
          <w:szCs w:val="16"/>
        </w:rPr>
        <w:t>reprisal,</w:t>
      </w:r>
      <w:r>
        <w:rPr>
          <w:w w:val="105"/>
          <w:sz w:val="16"/>
          <w:szCs w:val="16"/>
          <w:spacing w:val="-11"/>
        </w:rPr>
        <w:t xml:space="preserve"> </w:t>
      </w:r>
      <w:r>
        <w:rPr>
          <w:w w:val="105"/>
          <w:sz w:val="16"/>
          <w:szCs w:val="16"/>
        </w:rPr>
        <w:t>and</w:t>
      </w:r>
      <w:r>
        <w:rPr>
          <w:w w:val="105"/>
          <w:sz w:val="16"/>
          <w:szCs w:val="16"/>
          <w:spacing w:val="-17"/>
        </w:rPr>
        <w:t xml:space="preserve"> </w:t>
      </w:r>
      <w:r>
        <w:rPr>
          <w:w w:val="105"/>
          <w:sz w:val="16"/>
          <w:szCs w:val="16"/>
        </w:rPr>
        <w:t>where</w:t>
      </w:r>
      <w:r>
        <w:rPr>
          <w:w w:val="105"/>
          <w:sz w:val="16"/>
          <w:szCs w:val="16"/>
          <w:spacing w:val="-9"/>
        </w:rPr>
        <w:t xml:space="preserve"> </w:t>
      </w:r>
      <w:r>
        <w:rPr>
          <w:w w:val="105"/>
          <w:sz w:val="16"/>
          <w:szCs w:val="16"/>
        </w:rPr>
        <w:t>applicable,</w:t>
      </w:r>
      <w:r>
        <w:rPr>
          <w:w w:val="105"/>
          <w:sz w:val="16"/>
          <w:szCs w:val="16"/>
          <w:spacing w:val="-13"/>
        </w:rPr>
        <w:t xml:space="preserve"> </w:t>
      </w:r>
      <w:r>
        <w:rPr>
          <w:w w:val="105"/>
          <w:sz w:val="16"/>
          <w:szCs w:val="16"/>
        </w:rPr>
        <w:t>political</w:t>
      </w:r>
      <w:r>
        <w:rPr>
          <w:w w:val="102"/>
          <w:sz w:val="16"/>
          <w:szCs w:val="16"/>
        </w:rPr>
        <w:t xml:space="preserve"> </w:t>
      </w:r>
      <w:r>
        <w:rPr>
          <w:w w:val="105"/>
          <w:sz w:val="16"/>
          <w:szCs w:val="16"/>
        </w:rPr>
        <w:t>beliefs,</w:t>
      </w:r>
      <w:r>
        <w:rPr>
          <w:w w:val="105"/>
          <w:sz w:val="16"/>
          <w:szCs w:val="16"/>
          <w:spacing w:val="8"/>
        </w:rPr>
        <w:t xml:space="preserve"> </w:t>
      </w:r>
      <w:r>
        <w:rPr>
          <w:w w:val="105"/>
          <w:sz w:val="16"/>
          <w:szCs w:val="16"/>
        </w:rPr>
        <w:t>marital</w:t>
      </w:r>
      <w:r>
        <w:rPr>
          <w:w w:val="105"/>
          <w:sz w:val="16"/>
          <w:szCs w:val="16"/>
          <w:spacing w:val="13"/>
        </w:rPr>
        <w:t xml:space="preserve"> </w:t>
      </w:r>
      <w:r>
        <w:rPr>
          <w:w w:val="105"/>
          <w:sz w:val="16"/>
          <w:szCs w:val="16"/>
        </w:rPr>
        <w:t>status,</w:t>
      </w:r>
      <w:r>
        <w:rPr>
          <w:w w:val="105"/>
          <w:sz w:val="16"/>
          <w:szCs w:val="16"/>
          <w:spacing w:val="-14"/>
        </w:rPr>
        <w:t xml:space="preserve"> </w:t>
      </w:r>
      <w:r>
        <w:rPr>
          <w:w w:val="105"/>
          <w:sz w:val="16"/>
          <w:szCs w:val="16"/>
        </w:rPr>
        <w:t>familial</w:t>
      </w:r>
      <w:r>
        <w:rPr>
          <w:w w:val="105"/>
          <w:sz w:val="16"/>
          <w:szCs w:val="16"/>
          <w:spacing w:val="2"/>
        </w:rPr>
        <w:t xml:space="preserve"> </w:t>
      </w:r>
      <w:r>
        <w:rPr>
          <w:w w:val="105"/>
          <w:sz w:val="16"/>
          <w:szCs w:val="16"/>
        </w:rPr>
        <w:t>or</w:t>
      </w:r>
      <w:r>
        <w:rPr>
          <w:w w:val="105"/>
          <w:sz w:val="16"/>
          <w:szCs w:val="16"/>
          <w:spacing w:val="-21"/>
        </w:rPr>
        <w:t xml:space="preserve"> </w:t>
      </w:r>
      <w:r>
        <w:rPr>
          <w:w w:val="105"/>
          <w:sz w:val="16"/>
          <w:szCs w:val="16"/>
        </w:rPr>
        <w:t>parental</w:t>
      </w:r>
      <w:r>
        <w:rPr>
          <w:w w:val="105"/>
          <w:sz w:val="16"/>
          <w:szCs w:val="16"/>
          <w:spacing w:val="-2"/>
        </w:rPr>
        <w:t xml:space="preserve"> </w:t>
      </w:r>
      <w:r>
        <w:rPr>
          <w:w w:val="105"/>
          <w:sz w:val="16"/>
          <w:szCs w:val="16"/>
        </w:rPr>
        <w:t>status,</w:t>
      </w:r>
      <w:r>
        <w:rPr>
          <w:w w:val="105"/>
          <w:sz w:val="16"/>
          <w:szCs w:val="16"/>
          <w:spacing w:val="-13"/>
        </w:rPr>
        <w:t xml:space="preserve"> </w:t>
      </w:r>
      <w:r>
        <w:rPr>
          <w:w w:val="105"/>
          <w:sz w:val="16"/>
          <w:szCs w:val="16"/>
        </w:rPr>
        <w:t>sexual</w:t>
      </w:r>
      <w:r>
        <w:rPr>
          <w:w w:val="105"/>
          <w:sz w:val="16"/>
          <w:szCs w:val="16"/>
          <w:spacing w:val="-5"/>
        </w:rPr>
        <w:t xml:space="preserve"> </w:t>
      </w:r>
      <w:r>
        <w:rPr>
          <w:w w:val="105"/>
          <w:sz w:val="16"/>
          <w:szCs w:val="16"/>
        </w:rPr>
        <w:t>orientation,</w:t>
      </w:r>
      <w:r>
        <w:rPr>
          <w:w w:val="105"/>
          <w:sz w:val="16"/>
          <w:szCs w:val="16"/>
          <w:spacing w:val="-2"/>
        </w:rPr>
        <w:t xml:space="preserve"> </w:t>
      </w:r>
      <w:r>
        <w:rPr>
          <w:w w:val="105"/>
          <w:sz w:val="16"/>
          <w:szCs w:val="16"/>
        </w:rPr>
        <w:t>or</w:t>
      </w:r>
      <w:r>
        <w:rPr>
          <w:w w:val="105"/>
          <w:sz w:val="16"/>
          <w:szCs w:val="16"/>
          <w:spacing w:val="-21"/>
        </w:rPr>
        <w:t xml:space="preserve"> </w:t>
      </w:r>
      <w:r>
        <w:rPr>
          <w:w w:val="105"/>
          <w:sz w:val="16"/>
          <w:szCs w:val="16"/>
        </w:rPr>
        <w:t>all</w:t>
      </w:r>
      <w:r>
        <w:rPr>
          <w:w w:val="105"/>
          <w:sz w:val="16"/>
          <w:szCs w:val="16"/>
          <w:spacing w:val="-10"/>
        </w:rPr>
        <w:t xml:space="preserve"> </w:t>
      </w:r>
      <w:r>
        <w:rPr>
          <w:w w:val="105"/>
          <w:sz w:val="16"/>
          <w:szCs w:val="16"/>
        </w:rPr>
        <w:t>or</w:t>
      </w:r>
      <w:r>
        <w:rPr>
          <w:w w:val="105"/>
          <w:sz w:val="16"/>
          <w:szCs w:val="16"/>
          <w:spacing w:val="-21"/>
        </w:rPr>
        <w:t xml:space="preserve"> </w:t>
      </w:r>
      <w:r>
        <w:rPr>
          <w:w w:val="105"/>
          <w:sz w:val="16"/>
          <w:szCs w:val="16"/>
        </w:rPr>
        <w:t>part</w:t>
      </w:r>
      <w:r>
        <w:rPr>
          <w:w w:val="105"/>
          <w:sz w:val="16"/>
          <w:szCs w:val="16"/>
          <w:spacing w:val="-1"/>
        </w:rPr>
        <w:t xml:space="preserve"> </w:t>
      </w:r>
      <w:r>
        <w:rPr>
          <w:w w:val="105"/>
          <w:sz w:val="16"/>
          <w:szCs w:val="16"/>
        </w:rPr>
        <w:t>of</w:t>
      </w:r>
      <w:r>
        <w:rPr>
          <w:w w:val="105"/>
          <w:sz w:val="16"/>
          <w:szCs w:val="16"/>
          <w:spacing w:val="-9"/>
        </w:rPr>
        <w:t xml:space="preserve"> </w:t>
      </w:r>
      <w:r>
        <w:rPr>
          <w:w w:val="105"/>
          <w:sz w:val="16"/>
          <w:szCs w:val="16"/>
        </w:rPr>
        <w:t>an</w:t>
      </w:r>
      <w:r>
        <w:rPr>
          <w:w w:val="108"/>
          <w:sz w:val="16"/>
          <w:szCs w:val="16"/>
        </w:rPr>
        <w:t xml:space="preserve"> </w:t>
      </w:r>
      <w:r>
        <w:rPr>
          <w:w w:val="105"/>
          <w:sz w:val="16"/>
          <w:szCs w:val="16"/>
        </w:rPr>
        <w:t>individual's income</w:t>
      </w:r>
      <w:r>
        <w:rPr>
          <w:w w:val="105"/>
          <w:sz w:val="16"/>
          <w:szCs w:val="16"/>
          <w:spacing w:val="-5"/>
        </w:rPr>
        <w:t xml:space="preserve"> </w:t>
      </w:r>
      <w:r>
        <w:rPr>
          <w:w w:val="105"/>
          <w:sz w:val="16"/>
          <w:szCs w:val="16"/>
        </w:rPr>
        <w:t>is</w:t>
      </w:r>
      <w:r>
        <w:rPr>
          <w:w w:val="105"/>
          <w:sz w:val="16"/>
          <w:szCs w:val="16"/>
          <w:spacing w:val="-15"/>
        </w:rPr>
        <w:t xml:space="preserve"> </w:t>
      </w:r>
      <w:r>
        <w:rPr>
          <w:w w:val="105"/>
          <w:sz w:val="16"/>
          <w:szCs w:val="16"/>
        </w:rPr>
        <w:t>derived</w:t>
      </w:r>
      <w:r>
        <w:rPr>
          <w:w w:val="105"/>
          <w:sz w:val="16"/>
          <w:szCs w:val="16"/>
          <w:spacing w:val="-6"/>
        </w:rPr>
        <w:t xml:space="preserve"> </w:t>
      </w:r>
      <w:r>
        <w:rPr>
          <w:w w:val="105"/>
          <w:sz w:val="16"/>
          <w:szCs w:val="16"/>
        </w:rPr>
        <w:t>from</w:t>
      </w:r>
      <w:r>
        <w:rPr>
          <w:w w:val="105"/>
          <w:sz w:val="16"/>
          <w:szCs w:val="16"/>
          <w:spacing w:val="-15"/>
        </w:rPr>
        <w:t xml:space="preserve"> </w:t>
      </w:r>
      <w:r>
        <w:rPr>
          <w:w w:val="105"/>
          <w:sz w:val="16"/>
          <w:szCs w:val="16"/>
        </w:rPr>
        <w:t>any</w:t>
      </w:r>
      <w:r>
        <w:rPr>
          <w:w w:val="105"/>
          <w:sz w:val="16"/>
          <w:szCs w:val="16"/>
          <w:spacing w:val="-15"/>
        </w:rPr>
        <w:t xml:space="preserve"> </w:t>
      </w:r>
      <w:r>
        <w:rPr>
          <w:w w:val="105"/>
          <w:sz w:val="16"/>
          <w:szCs w:val="16"/>
        </w:rPr>
        <w:t>public</w:t>
      </w:r>
      <w:r>
        <w:rPr>
          <w:w w:val="105"/>
          <w:sz w:val="16"/>
          <w:szCs w:val="16"/>
          <w:spacing w:val="-7"/>
        </w:rPr>
        <w:t xml:space="preserve"> </w:t>
      </w:r>
      <w:r>
        <w:rPr>
          <w:w w:val="105"/>
          <w:sz w:val="16"/>
          <w:szCs w:val="16"/>
        </w:rPr>
        <w:t>assistance</w:t>
      </w:r>
      <w:r>
        <w:rPr>
          <w:w w:val="105"/>
          <w:sz w:val="16"/>
          <w:szCs w:val="16"/>
          <w:spacing w:val="-9"/>
        </w:rPr>
        <w:t xml:space="preserve"> </w:t>
      </w:r>
      <w:r>
        <w:rPr>
          <w:w w:val="105"/>
          <w:sz w:val="16"/>
          <w:szCs w:val="16"/>
        </w:rPr>
        <w:t>program,</w:t>
      </w:r>
      <w:r>
        <w:rPr>
          <w:w w:val="105"/>
          <w:sz w:val="16"/>
          <w:szCs w:val="16"/>
          <w:spacing w:val="-1"/>
        </w:rPr>
        <w:t xml:space="preserve"> </w:t>
      </w:r>
      <w:r>
        <w:rPr>
          <w:w w:val="105"/>
          <w:sz w:val="16"/>
          <w:szCs w:val="16"/>
        </w:rPr>
        <w:t>or</w:t>
      </w:r>
      <w:r>
        <w:rPr>
          <w:w w:val="105"/>
          <w:sz w:val="16"/>
          <w:szCs w:val="16"/>
          <w:spacing w:val="-23"/>
        </w:rPr>
        <w:t xml:space="preserve"> </w:t>
      </w:r>
      <w:r>
        <w:rPr>
          <w:w w:val="105"/>
          <w:sz w:val="16"/>
          <w:szCs w:val="16"/>
        </w:rPr>
        <w:t>protected</w:t>
      </w:r>
      <w:r>
        <w:rPr>
          <w:w w:val="105"/>
          <w:sz w:val="16"/>
          <w:szCs w:val="16"/>
          <w:spacing w:val="7"/>
        </w:rPr>
        <w:t xml:space="preserve"> </w:t>
      </w:r>
      <w:r>
        <w:rPr>
          <w:w w:val="105"/>
          <w:sz w:val="16"/>
          <w:szCs w:val="16"/>
        </w:rPr>
        <w:t>genetic</w:t>
      </w:r>
      <w:r>
        <w:rPr>
          <w:w w:val="102"/>
          <w:sz w:val="16"/>
          <w:szCs w:val="16"/>
        </w:rPr>
        <w:t xml:space="preserve"> </w:t>
      </w:r>
      <w:r>
        <w:rPr>
          <w:w w:val="105"/>
          <w:sz w:val="16"/>
          <w:szCs w:val="16"/>
        </w:rPr>
        <w:t>information</w:t>
      </w:r>
      <w:r>
        <w:rPr>
          <w:w w:val="105"/>
          <w:sz w:val="16"/>
          <w:szCs w:val="16"/>
          <w:spacing w:val="-6"/>
        </w:rPr>
        <w:t xml:space="preserve"> </w:t>
      </w:r>
      <w:r>
        <w:rPr>
          <w:w w:val="105"/>
          <w:sz w:val="16"/>
          <w:szCs w:val="16"/>
        </w:rPr>
        <w:t>in</w:t>
      </w:r>
      <w:r>
        <w:rPr>
          <w:w w:val="105"/>
          <w:sz w:val="16"/>
          <w:szCs w:val="16"/>
          <w:spacing w:val="-17"/>
        </w:rPr>
        <w:t xml:space="preserve"> </w:t>
      </w:r>
      <w:r>
        <w:rPr>
          <w:w w:val="105"/>
          <w:sz w:val="16"/>
          <w:szCs w:val="16"/>
        </w:rPr>
        <w:t>employment</w:t>
      </w:r>
      <w:r>
        <w:rPr>
          <w:w w:val="105"/>
          <w:sz w:val="16"/>
          <w:szCs w:val="16"/>
          <w:spacing w:val="5"/>
        </w:rPr>
        <w:t xml:space="preserve"> </w:t>
      </w:r>
      <w:r>
        <w:rPr>
          <w:w w:val="105"/>
          <w:sz w:val="16"/>
          <w:szCs w:val="16"/>
        </w:rPr>
        <w:t>or</w:t>
      </w:r>
      <w:r>
        <w:rPr>
          <w:w w:val="105"/>
          <w:sz w:val="16"/>
          <w:szCs w:val="16"/>
          <w:spacing w:val="-14"/>
        </w:rPr>
        <w:t xml:space="preserve"> </w:t>
      </w:r>
      <w:r>
        <w:rPr>
          <w:w w:val="105"/>
          <w:sz w:val="16"/>
          <w:szCs w:val="16"/>
        </w:rPr>
        <w:t>in</w:t>
      </w:r>
      <w:r>
        <w:rPr>
          <w:w w:val="105"/>
          <w:sz w:val="16"/>
          <w:szCs w:val="16"/>
          <w:spacing w:val="-16"/>
        </w:rPr>
        <w:t xml:space="preserve"> </w:t>
      </w:r>
      <w:r>
        <w:rPr>
          <w:w w:val="105"/>
          <w:sz w:val="16"/>
          <w:szCs w:val="16"/>
        </w:rPr>
        <w:t>any</w:t>
      </w:r>
      <w:r>
        <w:rPr>
          <w:w w:val="105"/>
          <w:sz w:val="16"/>
          <w:szCs w:val="16"/>
          <w:spacing w:val="-13"/>
        </w:rPr>
        <w:t xml:space="preserve"> </w:t>
      </w:r>
      <w:r>
        <w:rPr>
          <w:w w:val="105"/>
          <w:sz w:val="16"/>
          <w:szCs w:val="16"/>
        </w:rPr>
        <w:t>program</w:t>
      </w:r>
      <w:r>
        <w:rPr>
          <w:w w:val="105"/>
          <w:sz w:val="16"/>
          <w:szCs w:val="16"/>
          <w:spacing w:val="3"/>
        </w:rPr>
        <w:t xml:space="preserve"> </w:t>
      </w:r>
      <w:r>
        <w:rPr>
          <w:w w:val="105"/>
          <w:sz w:val="16"/>
          <w:szCs w:val="16"/>
        </w:rPr>
        <w:t>or</w:t>
      </w:r>
      <w:r>
        <w:rPr>
          <w:w w:val="105"/>
          <w:sz w:val="16"/>
          <w:szCs w:val="16"/>
          <w:spacing w:val="-14"/>
        </w:rPr>
        <w:t xml:space="preserve"> </w:t>
      </w:r>
      <w:r>
        <w:rPr>
          <w:w w:val="105"/>
          <w:sz w:val="16"/>
          <w:szCs w:val="16"/>
        </w:rPr>
        <w:t>activity</w:t>
      </w:r>
      <w:r>
        <w:rPr>
          <w:w w:val="105"/>
          <w:sz w:val="16"/>
          <w:szCs w:val="16"/>
          <w:spacing w:val="-7"/>
        </w:rPr>
        <w:t xml:space="preserve"> </w:t>
      </w:r>
      <w:r>
        <w:rPr>
          <w:w w:val="105"/>
          <w:sz w:val="16"/>
          <w:szCs w:val="16"/>
        </w:rPr>
        <w:t>conducted</w:t>
      </w:r>
      <w:r>
        <w:rPr>
          <w:w w:val="105"/>
          <w:sz w:val="16"/>
          <w:szCs w:val="16"/>
          <w:spacing w:val="-5"/>
        </w:rPr>
        <w:t xml:space="preserve"> </w:t>
      </w:r>
      <w:r>
        <w:rPr>
          <w:w w:val="105"/>
          <w:sz w:val="16"/>
          <w:szCs w:val="16"/>
        </w:rPr>
        <w:t>or</w:t>
      </w:r>
      <w:r>
        <w:rPr>
          <w:w w:val="105"/>
          <w:sz w:val="16"/>
          <w:szCs w:val="16"/>
          <w:spacing w:val="-22"/>
        </w:rPr>
        <w:t xml:space="preserve"> </w:t>
      </w:r>
      <w:r>
        <w:rPr>
          <w:w w:val="105"/>
          <w:sz w:val="16"/>
          <w:szCs w:val="16"/>
        </w:rPr>
        <w:t>funded</w:t>
      </w:r>
      <w:r>
        <w:rPr>
          <w:w w:val="105"/>
          <w:sz w:val="16"/>
          <w:szCs w:val="16"/>
          <w:spacing w:val="-9"/>
        </w:rPr>
        <w:t xml:space="preserve"> </w:t>
      </w:r>
      <w:r>
        <w:rPr>
          <w:w w:val="105"/>
          <w:sz w:val="16"/>
          <w:szCs w:val="16"/>
        </w:rPr>
        <w:t>by</w:t>
      </w:r>
      <w:r>
        <w:rPr>
          <w:w w:val="105"/>
          <w:sz w:val="16"/>
          <w:szCs w:val="16"/>
          <w:spacing w:val="-8"/>
        </w:rPr>
        <w:t xml:space="preserve"> </w:t>
      </w:r>
      <w:r>
        <w:rPr>
          <w:w w:val="105"/>
          <w:sz w:val="16"/>
          <w:szCs w:val="16"/>
        </w:rPr>
        <w:t>the</w:t>
      </w:r>
      <w:r>
        <w:rPr>
          <w:w w:val="103"/>
          <w:sz w:val="16"/>
          <w:szCs w:val="16"/>
        </w:rPr>
        <w:t xml:space="preserve"> </w:t>
      </w:r>
      <w:r>
        <w:rPr>
          <w:w w:val="105"/>
          <w:sz w:val="16"/>
          <w:szCs w:val="16"/>
        </w:rPr>
        <w:t>Department.</w:t>
      </w:r>
      <w:r>
        <w:rPr>
          <w:w w:val="105"/>
          <w:sz w:val="16"/>
          <w:szCs w:val="16"/>
          <w:spacing w:val="52"/>
        </w:rPr>
        <w:t xml:space="preserve"> </w:t>
      </w:r>
      <w:r>
        <w:rPr>
          <w:w w:val="105"/>
          <w:sz w:val="16"/>
          <w:szCs w:val="16"/>
        </w:rPr>
        <w:t>(Not</w:t>
      </w:r>
      <w:r>
        <w:rPr>
          <w:w w:val="105"/>
          <w:sz w:val="16"/>
          <w:szCs w:val="16"/>
          <w:spacing w:val="-14"/>
        </w:rPr>
        <w:t xml:space="preserve"> </w:t>
      </w:r>
      <w:r>
        <w:rPr>
          <w:w w:val="105"/>
          <w:sz w:val="16"/>
          <w:szCs w:val="16"/>
        </w:rPr>
        <w:t>all</w:t>
      </w:r>
      <w:r>
        <w:rPr>
          <w:w w:val="105"/>
          <w:sz w:val="16"/>
          <w:szCs w:val="16"/>
          <w:spacing w:val="-30"/>
        </w:rPr>
        <w:t xml:space="preserve"> </w:t>
      </w:r>
      <w:r>
        <w:rPr>
          <w:w w:val="105"/>
          <w:sz w:val="16"/>
          <w:szCs w:val="16"/>
        </w:rPr>
        <w:t>prohibited</w:t>
      </w:r>
      <w:r>
        <w:rPr>
          <w:w w:val="105"/>
          <w:sz w:val="16"/>
          <w:szCs w:val="16"/>
          <w:spacing w:val="-1"/>
        </w:rPr>
        <w:t xml:space="preserve"> </w:t>
      </w:r>
      <w:r>
        <w:rPr>
          <w:w w:val="105"/>
          <w:sz w:val="16"/>
          <w:szCs w:val="16"/>
        </w:rPr>
        <w:t>bases</w:t>
      </w:r>
      <w:r>
        <w:rPr>
          <w:w w:val="105"/>
          <w:sz w:val="16"/>
          <w:szCs w:val="16"/>
          <w:spacing w:val="-13"/>
        </w:rPr>
        <w:t xml:space="preserve"> </w:t>
      </w:r>
      <w:r>
        <w:rPr>
          <w:w w:val="105"/>
          <w:sz w:val="16"/>
          <w:szCs w:val="16"/>
        </w:rPr>
        <w:t>will</w:t>
      </w:r>
      <w:r>
        <w:rPr>
          <w:w w:val="105"/>
          <w:sz w:val="16"/>
          <w:szCs w:val="16"/>
          <w:spacing w:val="-5"/>
        </w:rPr>
        <w:t xml:space="preserve"> </w:t>
      </w:r>
      <w:r>
        <w:rPr>
          <w:w w:val="105"/>
          <w:sz w:val="16"/>
          <w:szCs w:val="16"/>
        </w:rPr>
        <w:t>apply</w:t>
      </w:r>
      <w:r>
        <w:rPr>
          <w:w w:val="105"/>
          <w:sz w:val="16"/>
          <w:szCs w:val="16"/>
          <w:spacing w:val="-12"/>
        </w:rPr>
        <w:t xml:space="preserve"> </w:t>
      </w:r>
      <w:r>
        <w:rPr>
          <w:w w:val="105"/>
          <w:sz w:val="16"/>
          <w:szCs w:val="16"/>
        </w:rPr>
        <w:t>to</w:t>
      </w:r>
      <w:r>
        <w:rPr>
          <w:w w:val="105"/>
          <w:sz w:val="16"/>
          <w:szCs w:val="16"/>
          <w:spacing w:val="-12"/>
        </w:rPr>
        <w:t xml:space="preserve"> </w:t>
      </w:r>
      <w:r>
        <w:rPr>
          <w:w w:val="105"/>
          <w:sz w:val="16"/>
          <w:szCs w:val="16"/>
        </w:rPr>
        <w:t>all</w:t>
      </w:r>
      <w:r>
        <w:rPr>
          <w:w w:val="105"/>
          <w:sz w:val="16"/>
          <w:szCs w:val="16"/>
          <w:spacing w:val="-22"/>
        </w:rPr>
        <w:t xml:space="preserve"> </w:t>
      </w:r>
      <w:r>
        <w:rPr>
          <w:w w:val="105"/>
          <w:sz w:val="16"/>
          <w:szCs w:val="16"/>
        </w:rPr>
        <w:t>programs</w:t>
      </w:r>
      <w:r>
        <w:rPr>
          <w:w w:val="105"/>
          <w:sz w:val="16"/>
          <w:szCs w:val="16"/>
          <w:spacing w:val="1"/>
        </w:rPr>
        <w:t xml:space="preserve"> </w:t>
      </w:r>
      <w:r>
        <w:rPr>
          <w:w w:val="105"/>
          <w:sz w:val="16"/>
          <w:szCs w:val="16"/>
        </w:rPr>
        <w:t>and/or</w:t>
      </w:r>
      <w:r>
        <w:rPr>
          <w:w w:val="105"/>
          <w:sz w:val="16"/>
          <w:szCs w:val="16"/>
          <w:spacing w:val="-11"/>
        </w:rPr>
        <w:t xml:space="preserve"> </w:t>
      </w:r>
      <w:r>
        <w:rPr>
          <w:w w:val="105"/>
          <w:sz w:val="16"/>
          <w:szCs w:val="16"/>
        </w:rPr>
        <w:t>employment</w:t>
      </w:r>
      <w:r>
        <w:rPr>
          <w:w w:val="102"/>
          <w:sz w:val="16"/>
          <w:szCs w:val="16"/>
        </w:rPr>
        <w:t xml:space="preserve"> </w:t>
      </w:r>
      <w:r>
        <w:rPr>
          <w:w w:val="105"/>
          <w:sz w:val="16"/>
          <w:szCs w:val="16"/>
        </w:rPr>
        <w:t>activities.)</w:t>
      </w:r>
    </w:p>
    <w:p>
      <w:pPr>
        <w:pStyle w:val="BodyText"/>
        <w:ind w:right="285"/>
        <w:kinsoku w:val="off"/>
        <w:overflowPunct w:val="off"/>
        <w:jc w:val="both"/>
        <w:spacing w:line="247" w:lineRule="auto"/>
        <w:rPr>
          <w:sz w:val="16"/>
          <w:szCs w:val="16"/>
        </w:rPr>
      </w:pPr>
    </w:p>
    <w:p>
      <w:pPr>
        <w:pStyle w:val="BodyText"/>
        <w:ind w:right="248" w:firstLine="9"/>
        <w:kinsoku w:val="off"/>
        <w:overflowPunct w:val="off"/>
        <w:jc w:val="both"/>
        <w:spacing w:line="247" w:lineRule="auto"/>
        <w:rPr>
          <w:sz w:val="16"/>
          <w:szCs w:val="16"/>
        </w:rPr>
      </w:pPr>
      <w:r>
        <w:rPr>
          <w:w w:val="110"/>
          <w:sz w:val="16"/>
          <w:szCs w:val="16"/>
        </w:rPr>
        <w:t>If</w:t>
      </w:r>
      <w:r>
        <w:rPr>
          <w:w w:val="110"/>
          <w:sz w:val="16"/>
          <w:szCs w:val="16"/>
          <w:spacing w:val="-61"/>
        </w:rPr>
        <w:t xml:space="preserve"> </w:t>
      </w:r>
      <w:r>
        <w:rPr>
          <w:w w:val="110"/>
          <w:sz w:val="16"/>
          <w:szCs w:val="16"/>
        </w:rPr>
        <w:t>you</w:t>
      </w:r>
      <w:r>
        <w:rPr>
          <w:w w:val="110"/>
          <w:sz w:val="16"/>
          <w:szCs w:val="16"/>
          <w:spacing w:val="-34"/>
        </w:rPr>
        <w:t xml:space="preserve"> </w:t>
      </w:r>
      <w:r>
        <w:rPr>
          <w:w w:val="110"/>
          <w:sz w:val="16"/>
          <w:szCs w:val="16"/>
        </w:rPr>
        <w:t>wish</w:t>
      </w:r>
      <w:r>
        <w:rPr>
          <w:w w:val="110"/>
          <w:sz w:val="16"/>
          <w:szCs w:val="16"/>
          <w:spacing w:val="-36"/>
        </w:rPr>
        <w:t xml:space="preserve"> </w:t>
      </w:r>
      <w:r>
        <w:rPr>
          <w:w w:val="110"/>
          <w:sz w:val="16"/>
          <w:szCs w:val="16"/>
        </w:rPr>
        <w:t>to</w:t>
      </w:r>
      <w:r>
        <w:rPr>
          <w:w w:val="110"/>
          <w:sz w:val="16"/>
          <w:szCs w:val="16"/>
          <w:spacing w:val="-37"/>
        </w:rPr>
        <w:t xml:space="preserve"> </w:t>
      </w:r>
      <w:r>
        <w:rPr>
          <w:w w:val="110"/>
          <w:sz w:val="16"/>
          <w:szCs w:val="16"/>
        </w:rPr>
        <w:t>file</w:t>
      </w:r>
      <w:r>
        <w:rPr>
          <w:w w:val="110"/>
          <w:sz w:val="16"/>
          <w:szCs w:val="16"/>
          <w:spacing w:val="-42"/>
        </w:rPr>
        <w:t xml:space="preserve"> </w:t>
      </w:r>
      <w:r>
        <w:rPr>
          <w:w w:val="110"/>
          <w:sz w:val="16"/>
          <w:szCs w:val="16"/>
        </w:rPr>
        <w:t>a</w:t>
      </w:r>
      <w:r>
        <w:rPr>
          <w:w w:val="110"/>
          <w:sz w:val="16"/>
          <w:szCs w:val="16"/>
          <w:spacing w:val="-41"/>
        </w:rPr>
        <w:t xml:space="preserve"> </w:t>
      </w:r>
      <w:r>
        <w:rPr>
          <w:w w:val="110"/>
          <w:sz w:val="16"/>
          <w:szCs w:val="16"/>
        </w:rPr>
        <w:t>Civil</w:t>
      </w:r>
      <w:r>
        <w:rPr>
          <w:w w:val="110"/>
          <w:sz w:val="16"/>
          <w:szCs w:val="16"/>
          <w:spacing w:val="-34"/>
        </w:rPr>
        <w:t xml:space="preserve"> </w:t>
      </w:r>
      <w:r>
        <w:rPr>
          <w:w w:val="110"/>
          <w:sz w:val="16"/>
          <w:szCs w:val="16"/>
        </w:rPr>
        <w:t>Rights</w:t>
      </w:r>
      <w:r>
        <w:rPr>
          <w:w w:val="110"/>
          <w:sz w:val="16"/>
          <w:szCs w:val="16"/>
          <w:spacing w:val="-42"/>
        </w:rPr>
        <w:t xml:space="preserve"> </w:t>
      </w:r>
      <w:r>
        <w:rPr>
          <w:w w:val="110"/>
          <w:sz w:val="16"/>
          <w:szCs w:val="16"/>
        </w:rPr>
        <w:t>program</w:t>
      </w:r>
      <w:r>
        <w:rPr>
          <w:w w:val="110"/>
          <w:sz w:val="16"/>
          <w:szCs w:val="16"/>
          <w:spacing w:val="-31"/>
        </w:rPr>
        <w:t xml:space="preserve"> </w:t>
      </w:r>
      <w:r>
        <w:rPr>
          <w:w w:val="110"/>
          <w:sz w:val="16"/>
          <w:szCs w:val="16"/>
        </w:rPr>
        <w:t>complaint</w:t>
      </w:r>
      <w:r>
        <w:rPr>
          <w:w w:val="110"/>
          <w:sz w:val="16"/>
          <w:szCs w:val="16"/>
          <w:spacing w:val="-31"/>
        </w:rPr>
        <w:t xml:space="preserve"> </w:t>
      </w:r>
      <w:r>
        <w:rPr>
          <w:w w:val="110"/>
          <w:sz w:val="16"/>
          <w:szCs w:val="16"/>
        </w:rPr>
        <w:t>of</w:t>
      </w:r>
      <w:r>
        <w:rPr>
          <w:w w:val="110"/>
          <w:sz w:val="16"/>
          <w:szCs w:val="16"/>
          <w:spacing w:val="-37"/>
        </w:rPr>
        <w:t xml:space="preserve"> </w:t>
      </w:r>
      <w:r>
        <w:rPr>
          <w:w w:val="110"/>
          <w:sz w:val="16"/>
          <w:szCs w:val="16"/>
        </w:rPr>
        <w:t>discrimination,</w:t>
      </w:r>
      <w:r>
        <w:rPr>
          <w:w w:val="110"/>
          <w:sz w:val="16"/>
          <w:szCs w:val="16"/>
          <w:spacing w:val="-31"/>
        </w:rPr>
        <w:t xml:space="preserve"> </w:t>
      </w:r>
      <w:r>
        <w:rPr>
          <w:w w:val="110"/>
          <w:sz w:val="16"/>
          <w:szCs w:val="16"/>
        </w:rPr>
        <w:t>complete</w:t>
      </w:r>
      <w:r>
        <w:rPr>
          <w:w w:val="110"/>
          <w:sz w:val="16"/>
          <w:szCs w:val="16"/>
          <w:spacing w:val="-38"/>
        </w:rPr>
        <w:t xml:space="preserve"> </w:t>
      </w:r>
      <w:r>
        <w:rPr>
          <w:w w:val="110"/>
          <w:sz w:val="16"/>
          <w:szCs w:val="16"/>
        </w:rPr>
        <w:t>the</w:t>
      </w:r>
      <w:r>
        <w:rPr>
          <w:w w:val="103"/>
          <w:sz w:val="16"/>
          <w:szCs w:val="16"/>
        </w:rPr>
        <w:t xml:space="preserve"> </w:t>
      </w:r>
      <w:r>
        <w:rPr>
          <w:w w:val="103"/>
          <w:sz w:val="16"/>
          <w:szCs w:val="16"/>
        </w:rPr>
        <w:fldChar w:fldCharType="begin"/>
      </w:r>
      <w:r>
        <w:rPr>
          <w:w w:val="103"/>
          <w:sz w:val="16"/>
          <w:szCs w:val="16"/>
        </w:rPr>
        <w:instrText xml:space="preserve"> HYPERLINK "http://www.ocio.usda.gov/sites/default/files/docs/2012/Complain_combined_6_8_12.pdf" </w:instrText>
      </w:r>
      <w:r>
        <w:rPr>
          <w:w w:val="103"/>
          <w:sz w:val="16"/>
          <w:szCs w:val="16"/>
        </w:rPr>
        <w:fldChar w:fldCharType="separate"/>
      </w:r>
      <w:r>
        <w:rPr>
          <w:rStyle w:val="Hyperlink"/>
          <w:w w:val="105"/>
          <w:sz w:val="16"/>
          <w:szCs w:val="16"/>
        </w:rPr>
        <w:t>USDA</w:t>
      </w:r>
      <w:r>
        <w:rPr>
          <w:rStyle w:val="Hyperlink"/>
          <w:w w:val="105"/>
          <w:sz w:val="16"/>
          <w:szCs w:val="16"/>
          <w:spacing w:val="-7"/>
        </w:rPr>
        <w:t xml:space="preserve"> </w:t>
      </w:r>
      <w:r>
        <w:rPr>
          <w:rStyle w:val="Hyperlink"/>
          <w:w w:val="105"/>
          <w:sz w:val="16"/>
          <w:szCs w:val="16"/>
        </w:rPr>
        <w:t>Program</w:t>
      </w:r>
      <w:r>
        <w:rPr>
          <w:rStyle w:val="Hyperlink"/>
          <w:w w:val="105"/>
          <w:sz w:val="16"/>
          <w:szCs w:val="16"/>
          <w:spacing w:val="-8"/>
        </w:rPr>
        <w:t xml:space="preserve"> </w:t>
      </w:r>
      <w:r>
        <w:rPr>
          <w:rStyle w:val="Hyperlink"/>
          <w:w w:val="105"/>
          <w:sz w:val="16"/>
          <w:szCs w:val="16"/>
        </w:rPr>
        <w:t>Discrimination</w:t>
      </w:r>
      <w:r>
        <w:rPr>
          <w:rStyle w:val="Hyperlink"/>
          <w:w w:val="105"/>
          <w:sz w:val="16"/>
          <w:szCs w:val="16"/>
          <w:spacing w:val="2"/>
        </w:rPr>
        <w:t xml:space="preserve"> </w:t>
      </w:r>
      <w:r>
        <w:rPr>
          <w:rStyle w:val="Hyperlink"/>
          <w:w w:val="105"/>
          <w:sz w:val="16"/>
          <w:szCs w:val="16"/>
        </w:rPr>
        <w:t>Complaint</w:t>
      </w:r>
      <w:r>
        <w:rPr>
          <w:rStyle w:val="Hyperlink"/>
          <w:w w:val="105"/>
          <w:sz w:val="16"/>
          <w:szCs w:val="16"/>
          <w:spacing w:val="-15"/>
        </w:rPr>
        <w:t xml:space="preserve"> </w:t>
      </w:r>
      <w:r>
        <w:rPr>
          <w:rStyle w:val="Hyperlink"/>
          <w:w w:val="105"/>
          <w:sz w:val="16"/>
          <w:szCs w:val="16"/>
        </w:rPr>
        <w:t>Form</w:t>
      </w:r>
      <w:r>
        <w:rPr>
          <w:rStyle w:val="Hyperlink"/>
          <w:w w:val="105"/>
          <w:sz w:val="16"/>
          <w:szCs w:val="16"/>
        </w:rPr>
        <w:fldChar w:fldCharType="end"/>
      </w:r>
      <w:r>
        <w:rPr>
          <w:w w:val="105"/>
          <w:sz w:val="16"/>
          <w:szCs w:val="16"/>
          <w:u w:val="single" w:color="000000"/>
          <w:spacing w:val="-43"/>
        </w:rPr>
        <w:t xml:space="preserve"> </w:t>
      </w:r>
      <w:r>
        <w:rPr>
          <w:w w:val="105"/>
          <w:sz w:val="16"/>
          <w:szCs w:val="16"/>
        </w:rPr>
        <w:t>,</w:t>
      </w:r>
      <w:r>
        <w:rPr>
          <w:w w:val="105"/>
          <w:sz w:val="16"/>
          <w:szCs w:val="16"/>
          <w:spacing w:val="-33"/>
        </w:rPr>
        <w:t xml:space="preserve"> </w:t>
      </w:r>
      <w:r>
        <w:rPr>
          <w:w w:val="105"/>
          <w:sz w:val="16"/>
          <w:szCs w:val="16"/>
        </w:rPr>
        <w:t>found</w:t>
      </w:r>
      <w:r>
        <w:rPr>
          <w:w w:val="105"/>
          <w:sz w:val="16"/>
          <w:szCs w:val="16"/>
          <w:spacing w:val="-18"/>
        </w:rPr>
        <w:t xml:space="preserve"> </w:t>
      </w:r>
      <w:r>
        <w:rPr>
          <w:w w:val="105"/>
          <w:sz w:val="16"/>
          <w:szCs w:val="16"/>
        </w:rPr>
        <w:t>online</w:t>
      </w:r>
      <w:r>
        <w:rPr>
          <w:w w:val="105"/>
          <w:sz w:val="16"/>
          <w:szCs w:val="16"/>
          <w:spacing w:val="-23"/>
        </w:rPr>
        <w:t xml:space="preserve"> </w:t>
      </w:r>
      <w:r>
        <w:rPr>
          <w:w w:val="105"/>
          <w:sz w:val="16"/>
          <w:szCs w:val="16"/>
        </w:rPr>
        <w:t>at</w:t>
      </w:r>
      <w:r>
        <w:rPr>
          <w:w w:val="106"/>
          <w:sz w:val="16"/>
          <w:szCs w:val="16"/>
        </w:rPr>
        <w:t xml:space="preserve"> </w:t>
      </w:r>
      <w:r>
        <w:rPr>
          <w:w w:val="106"/>
          <w:sz w:val="16"/>
          <w:szCs w:val="16"/>
        </w:rPr>
        <w:fldChar w:fldCharType="begin"/>
      </w:r>
      <w:r>
        <w:rPr>
          <w:w w:val="106"/>
          <w:sz w:val="16"/>
          <w:szCs w:val="16"/>
        </w:rPr>
        <w:instrText xml:space="preserve"> HYPERLINK "http://www.ascr.usda.gov/index.html" </w:instrText>
      </w:r>
      <w:r>
        <w:rPr>
          <w:w w:val="106"/>
          <w:sz w:val="16"/>
          <w:szCs w:val="16"/>
        </w:rPr>
        <w:fldChar w:fldCharType="separate"/>
      </w:r>
      <w:r>
        <w:rPr>
          <w:rStyle w:val="Hyperlink"/>
          <w:w w:val="106"/>
          <w:sz w:val="16"/>
          <w:szCs w:val="16"/>
        </w:rPr>
        <w:t>http://www.ascr.usda.gov/index.html</w:t>
      </w:r>
      <w:r>
        <w:rPr>
          <w:rStyle w:val="Hyperlink"/>
          <w:w w:val="106"/>
          <w:sz w:val="16"/>
          <w:szCs w:val="16"/>
        </w:rPr>
        <w:fldChar w:fldCharType="end"/>
      </w:r>
      <w:r>
        <w:rPr>
          <w:w w:val="110"/>
          <w:sz w:val="16"/>
          <w:szCs w:val="16"/>
        </w:rPr>
        <w:t>,</w:t>
      </w:r>
      <w:r>
        <w:rPr>
          <w:w w:val="110"/>
          <w:sz w:val="16"/>
          <w:szCs w:val="16"/>
          <w:spacing w:val="-50"/>
        </w:rPr>
        <w:t xml:space="preserve"> </w:t>
      </w:r>
      <w:r>
        <w:rPr>
          <w:w w:val="110"/>
          <w:sz w:val="16"/>
          <w:szCs w:val="16"/>
        </w:rPr>
        <w:t>or</w:t>
      </w:r>
      <w:r>
        <w:rPr>
          <w:w w:val="110"/>
          <w:sz w:val="16"/>
          <w:szCs w:val="16"/>
          <w:spacing w:val="-42"/>
        </w:rPr>
        <w:t xml:space="preserve"> </w:t>
      </w:r>
      <w:r>
        <w:rPr>
          <w:w w:val="110"/>
          <w:sz w:val="16"/>
          <w:szCs w:val="16"/>
        </w:rPr>
        <w:t>at</w:t>
      </w:r>
      <w:r>
        <w:rPr>
          <w:w w:val="110"/>
          <w:sz w:val="16"/>
          <w:szCs w:val="16"/>
          <w:spacing w:val="-43"/>
        </w:rPr>
        <w:t xml:space="preserve"> </w:t>
      </w:r>
      <w:r>
        <w:rPr>
          <w:w w:val="110"/>
          <w:sz w:val="16"/>
          <w:szCs w:val="16"/>
        </w:rPr>
        <w:t>any</w:t>
      </w:r>
      <w:r>
        <w:rPr>
          <w:w w:val="110"/>
          <w:sz w:val="16"/>
          <w:szCs w:val="16"/>
          <w:spacing w:val="-46"/>
        </w:rPr>
        <w:t xml:space="preserve"> </w:t>
      </w:r>
      <w:r>
        <w:rPr>
          <w:w w:val="110"/>
          <w:sz w:val="16"/>
          <w:szCs w:val="16"/>
        </w:rPr>
        <w:t>USDA</w:t>
      </w:r>
      <w:r>
        <w:rPr>
          <w:w w:val="110"/>
          <w:sz w:val="16"/>
          <w:szCs w:val="16"/>
          <w:spacing w:val="-37"/>
        </w:rPr>
        <w:t xml:space="preserve"> </w:t>
      </w:r>
      <w:r>
        <w:rPr>
          <w:w w:val="110"/>
          <w:sz w:val="16"/>
          <w:szCs w:val="16"/>
        </w:rPr>
        <w:t>office,</w:t>
      </w:r>
      <w:r>
        <w:rPr>
          <w:w w:val="110"/>
          <w:sz w:val="16"/>
          <w:szCs w:val="16"/>
          <w:spacing w:val="-40"/>
        </w:rPr>
        <w:t xml:space="preserve"> </w:t>
      </w:r>
      <w:r>
        <w:rPr>
          <w:w w:val="110"/>
          <w:sz w:val="16"/>
          <w:szCs w:val="16"/>
        </w:rPr>
        <w:t>or</w:t>
      </w:r>
      <w:r>
        <w:rPr>
          <w:w w:val="110"/>
          <w:sz w:val="16"/>
          <w:szCs w:val="16"/>
          <w:spacing w:val="-46"/>
        </w:rPr>
        <w:t xml:space="preserve"> </w:t>
      </w:r>
      <w:r>
        <w:rPr>
          <w:w w:val="110"/>
          <w:sz w:val="16"/>
          <w:szCs w:val="16"/>
        </w:rPr>
        <w:t>c</w:t>
      </w:r>
      <w:r>
        <w:rPr>
          <w:w w:val="110"/>
          <w:sz w:val="16"/>
          <w:szCs w:val="16"/>
          <w:spacing w:val="-6"/>
        </w:rPr>
        <w:t>a</w:t>
      </w:r>
      <w:r>
        <w:rPr>
          <w:w w:val="110"/>
          <w:sz w:val="16"/>
          <w:szCs w:val="16"/>
        </w:rPr>
        <w:t>ll</w:t>
      </w:r>
      <w:r>
        <w:rPr>
          <w:w w:val="105"/>
          <w:sz w:val="16"/>
          <w:szCs w:val="16"/>
        </w:rPr>
        <w:t xml:space="preserve"> </w:t>
      </w:r>
      <w:r>
        <w:rPr>
          <w:w w:val="110"/>
          <w:sz w:val="16"/>
          <w:szCs w:val="16"/>
        </w:rPr>
        <w:t>(866)</w:t>
      </w:r>
      <w:r>
        <w:rPr>
          <w:w w:val="110"/>
          <w:sz w:val="16"/>
          <w:szCs w:val="16"/>
          <w:spacing w:val="-33"/>
        </w:rPr>
        <w:t xml:space="preserve"> </w:t>
      </w:r>
      <w:r>
        <w:rPr>
          <w:w w:val="110"/>
          <w:sz w:val="16"/>
          <w:szCs w:val="16"/>
        </w:rPr>
        <w:t>632-9992</w:t>
      </w:r>
      <w:r>
        <w:rPr>
          <w:w w:val="110"/>
          <w:sz w:val="16"/>
          <w:szCs w:val="16"/>
          <w:spacing w:val="-31"/>
        </w:rPr>
        <w:t xml:space="preserve"> </w:t>
      </w:r>
      <w:r>
        <w:rPr>
          <w:w w:val="110"/>
          <w:sz w:val="16"/>
          <w:szCs w:val="16"/>
        </w:rPr>
        <w:t>to</w:t>
      </w:r>
      <w:r>
        <w:rPr>
          <w:w w:val="110"/>
          <w:sz w:val="16"/>
          <w:szCs w:val="16"/>
          <w:spacing w:val="-31"/>
        </w:rPr>
        <w:t xml:space="preserve"> </w:t>
      </w:r>
      <w:r>
        <w:rPr>
          <w:w w:val="110"/>
          <w:sz w:val="16"/>
          <w:szCs w:val="16"/>
        </w:rPr>
        <w:t>request</w:t>
      </w:r>
      <w:r>
        <w:rPr>
          <w:w w:val="110"/>
          <w:sz w:val="16"/>
          <w:szCs w:val="16"/>
          <w:spacing w:val="-32"/>
        </w:rPr>
        <w:t xml:space="preserve"> </w:t>
      </w:r>
      <w:r>
        <w:rPr>
          <w:w w:val="110"/>
          <w:sz w:val="16"/>
          <w:szCs w:val="16"/>
        </w:rPr>
        <w:t>the</w:t>
      </w:r>
      <w:r>
        <w:rPr>
          <w:w w:val="110"/>
          <w:sz w:val="16"/>
          <w:szCs w:val="16"/>
          <w:spacing w:val="-35"/>
        </w:rPr>
        <w:t xml:space="preserve"> </w:t>
      </w:r>
      <w:r>
        <w:rPr>
          <w:w w:val="110"/>
          <w:sz w:val="16"/>
          <w:szCs w:val="16"/>
        </w:rPr>
        <w:t>form.</w:t>
      </w:r>
      <w:r>
        <w:rPr>
          <w:w w:val="110"/>
          <w:sz w:val="16"/>
          <w:szCs w:val="16"/>
          <w:spacing w:val="-31"/>
        </w:rPr>
        <w:t xml:space="preserve"> </w:t>
      </w:r>
      <w:r>
        <w:rPr>
          <w:w w:val="110"/>
          <w:sz w:val="16"/>
          <w:szCs w:val="16"/>
        </w:rPr>
        <w:t>You</w:t>
      </w:r>
      <w:r>
        <w:rPr>
          <w:w w:val="110"/>
          <w:sz w:val="16"/>
          <w:szCs w:val="16"/>
          <w:spacing w:val="-35"/>
        </w:rPr>
        <w:t xml:space="preserve"> </w:t>
      </w:r>
      <w:r>
        <w:rPr>
          <w:w w:val="110"/>
          <w:sz w:val="16"/>
          <w:szCs w:val="16"/>
        </w:rPr>
        <w:t>may</w:t>
      </w:r>
      <w:r>
        <w:rPr>
          <w:w w:val="110"/>
          <w:sz w:val="16"/>
          <w:szCs w:val="16"/>
          <w:spacing w:val="-31"/>
        </w:rPr>
        <w:t xml:space="preserve"> </w:t>
      </w:r>
      <w:r>
        <w:rPr>
          <w:w w:val="110"/>
          <w:sz w:val="16"/>
          <w:szCs w:val="16"/>
        </w:rPr>
        <w:t>also</w:t>
      </w:r>
      <w:r>
        <w:rPr>
          <w:w w:val="110"/>
          <w:sz w:val="16"/>
          <w:szCs w:val="16"/>
          <w:spacing w:val="-32"/>
        </w:rPr>
        <w:t xml:space="preserve"> </w:t>
      </w:r>
      <w:r>
        <w:rPr>
          <w:w w:val="110"/>
          <w:sz w:val="16"/>
          <w:szCs w:val="16"/>
        </w:rPr>
        <w:t>write</w:t>
      </w:r>
      <w:r>
        <w:rPr>
          <w:w w:val="110"/>
          <w:sz w:val="16"/>
          <w:szCs w:val="16"/>
          <w:spacing w:val="-31"/>
        </w:rPr>
        <w:t xml:space="preserve"> </w:t>
      </w:r>
      <w:r>
        <w:rPr>
          <w:w w:val="110"/>
          <w:sz w:val="16"/>
          <w:szCs w:val="16"/>
        </w:rPr>
        <w:t>a</w:t>
      </w:r>
      <w:r>
        <w:rPr>
          <w:w w:val="110"/>
          <w:sz w:val="16"/>
          <w:szCs w:val="16"/>
          <w:spacing w:val="-37"/>
        </w:rPr>
        <w:t xml:space="preserve"> </w:t>
      </w:r>
      <w:r>
        <w:rPr>
          <w:w w:val="110"/>
          <w:sz w:val="16"/>
          <w:szCs w:val="16"/>
        </w:rPr>
        <w:t>letter</w:t>
      </w:r>
      <w:r>
        <w:rPr>
          <w:w w:val="110"/>
          <w:sz w:val="16"/>
          <w:szCs w:val="16"/>
          <w:spacing w:val="-30"/>
        </w:rPr>
        <w:t xml:space="preserve"> </w:t>
      </w:r>
      <w:r>
        <w:rPr>
          <w:w w:val="110"/>
          <w:sz w:val="16"/>
          <w:szCs w:val="16"/>
        </w:rPr>
        <w:t>containing</w:t>
      </w:r>
      <w:r>
        <w:rPr>
          <w:w w:val="110"/>
          <w:sz w:val="16"/>
          <w:szCs w:val="16"/>
          <w:spacing w:val="-28"/>
        </w:rPr>
        <w:t xml:space="preserve"> </w:t>
      </w:r>
      <w:r>
        <w:rPr>
          <w:w w:val="110"/>
          <w:sz w:val="16"/>
          <w:szCs w:val="16"/>
        </w:rPr>
        <w:t>all</w:t>
      </w:r>
      <w:r>
        <w:rPr>
          <w:w w:val="110"/>
          <w:sz w:val="16"/>
          <w:szCs w:val="16"/>
          <w:spacing w:val="-34"/>
        </w:rPr>
        <w:t xml:space="preserve"> </w:t>
      </w:r>
      <w:r>
        <w:rPr>
          <w:w w:val="110"/>
          <w:sz w:val="16"/>
          <w:szCs w:val="16"/>
        </w:rPr>
        <w:t>of</w:t>
      </w:r>
      <w:r>
        <w:rPr>
          <w:w w:val="110"/>
          <w:sz w:val="16"/>
          <w:szCs w:val="16"/>
          <w:spacing w:val="-41"/>
        </w:rPr>
        <w:t xml:space="preserve"> </w:t>
      </w:r>
      <w:r>
        <w:rPr>
          <w:w w:val="110"/>
          <w:sz w:val="16"/>
          <w:szCs w:val="16"/>
        </w:rPr>
        <w:t>the</w:t>
      </w:r>
      <w:r>
        <w:rPr>
          <w:w w:val="106"/>
          <w:sz w:val="16"/>
          <w:szCs w:val="16"/>
        </w:rPr>
        <w:t xml:space="preserve"> </w:t>
      </w:r>
      <w:r>
        <w:rPr>
          <w:w w:val="110"/>
          <w:sz w:val="16"/>
          <w:szCs w:val="16"/>
        </w:rPr>
        <w:t>information</w:t>
      </w:r>
      <w:r>
        <w:rPr>
          <w:w w:val="110"/>
          <w:sz w:val="16"/>
          <w:szCs w:val="16"/>
          <w:spacing w:val="-38"/>
        </w:rPr>
        <w:t xml:space="preserve"> </w:t>
      </w:r>
      <w:r>
        <w:rPr>
          <w:w w:val="110"/>
          <w:sz w:val="16"/>
          <w:szCs w:val="16"/>
        </w:rPr>
        <w:t>requested</w:t>
      </w:r>
      <w:r>
        <w:rPr>
          <w:w w:val="110"/>
          <w:sz w:val="16"/>
          <w:szCs w:val="16"/>
          <w:spacing w:val="-26"/>
        </w:rPr>
        <w:t xml:space="preserve"> </w:t>
      </w:r>
      <w:r>
        <w:rPr>
          <w:w w:val="110"/>
          <w:sz w:val="16"/>
          <w:szCs w:val="16"/>
        </w:rPr>
        <w:t>in</w:t>
      </w:r>
      <w:r>
        <w:rPr>
          <w:w w:val="110"/>
          <w:sz w:val="16"/>
          <w:szCs w:val="16"/>
          <w:spacing w:val="-42"/>
        </w:rPr>
        <w:t xml:space="preserve"> </w:t>
      </w:r>
      <w:r>
        <w:rPr>
          <w:w w:val="110"/>
          <w:sz w:val="16"/>
          <w:szCs w:val="16"/>
        </w:rPr>
        <w:t>the</w:t>
      </w:r>
      <w:r>
        <w:rPr>
          <w:w w:val="110"/>
          <w:sz w:val="16"/>
          <w:szCs w:val="16"/>
          <w:spacing w:val="-41"/>
        </w:rPr>
        <w:t xml:space="preserve"> </w:t>
      </w:r>
      <w:r>
        <w:rPr>
          <w:w w:val="110"/>
          <w:sz w:val="16"/>
          <w:szCs w:val="16"/>
        </w:rPr>
        <w:t>form.</w:t>
      </w:r>
      <w:r>
        <w:rPr>
          <w:w w:val="110"/>
          <w:sz w:val="16"/>
          <w:szCs w:val="16"/>
          <w:spacing w:val="-38"/>
        </w:rPr>
        <w:t xml:space="preserve"> </w:t>
      </w:r>
      <w:r>
        <w:rPr>
          <w:w w:val="110"/>
          <w:sz w:val="16"/>
          <w:szCs w:val="16"/>
        </w:rPr>
        <w:t>Send</w:t>
      </w:r>
      <w:r>
        <w:rPr>
          <w:w w:val="110"/>
          <w:sz w:val="16"/>
          <w:szCs w:val="16"/>
          <w:spacing w:val="-43"/>
        </w:rPr>
        <w:t xml:space="preserve"> </w:t>
      </w:r>
      <w:r>
        <w:rPr>
          <w:w w:val="110"/>
          <w:sz w:val="16"/>
          <w:szCs w:val="16"/>
        </w:rPr>
        <w:t>your</w:t>
      </w:r>
      <w:r>
        <w:rPr>
          <w:w w:val="110"/>
          <w:sz w:val="16"/>
          <w:szCs w:val="16"/>
          <w:spacing w:val="-36"/>
        </w:rPr>
        <w:t xml:space="preserve"> </w:t>
      </w:r>
      <w:r>
        <w:rPr>
          <w:w w:val="110"/>
          <w:sz w:val="16"/>
          <w:szCs w:val="16"/>
        </w:rPr>
        <w:t>completed</w:t>
      </w:r>
      <w:r>
        <w:rPr>
          <w:w w:val="110"/>
          <w:sz w:val="16"/>
          <w:szCs w:val="16"/>
          <w:spacing w:val="-34"/>
        </w:rPr>
        <w:t xml:space="preserve"> </w:t>
      </w:r>
      <w:r>
        <w:rPr>
          <w:w w:val="110"/>
          <w:sz w:val="16"/>
          <w:szCs w:val="16"/>
        </w:rPr>
        <w:t>complaint</w:t>
      </w:r>
      <w:r>
        <w:rPr>
          <w:w w:val="110"/>
          <w:sz w:val="16"/>
          <w:szCs w:val="16"/>
          <w:spacing w:val="-34"/>
        </w:rPr>
        <w:t xml:space="preserve"> </w:t>
      </w:r>
      <w:r>
        <w:rPr>
          <w:w w:val="110"/>
          <w:sz w:val="16"/>
          <w:szCs w:val="16"/>
        </w:rPr>
        <w:t>form</w:t>
      </w:r>
      <w:r>
        <w:rPr>
          <w:w w:val="110"/>
          <w:sz w:val="16"/>
          <w:szCs w:val="16"/>
          <w:spacing w:val="-41"/>
        </w:rPr>
        <w:t xml:space="preserve"> </w:t>
      </w:r>
      <w:r>
        <w:rPr>
          <w:w w:val="110"/>
          <w:sz w:val="16"/>
          <w:szCs w:val="16"/>
        </w:rPr>
        <w:t>or</w:t>
      </w:r>
      <w:r>
        <w:rPr>
          <w:w w:val="110"/>
          <w:sz w:val="16"/>
          <w:szCs w:val="16"/>
          <w:spacing w:val="-37"/>
        </w:rPr>
        <w:t xml:space="preserve"> </w:t>
      </w:r>
      <w:r>
        <w:rPr>
          <w:w w:val="110"/>
          <w:sz w:val="16"/>
          <w:szCs w:val="16"/>
        </w:rPr>
        <w:t>letter</w:t>
      </w:r>
      <w:r>
        <w:rPr>
          <w:w w:val="110"/>
          <w:sz w:val="16"/>
          <w:szCs w:val="16"/>
          <w:spacing w:val="-38"/>
        </w:rPr>
        <w:t xml:space="preserve"> </w:t>
      </w:r>
      <w:r>
        <w:rPr>
          <w:w w:val="110"/>
          <w:sz w:val="16"/>
          <w:szCs w:val="16"/>
        </w:rPr>
        <w:t>to</w:t>
      </w:r>
      <w:r>
        <w:rPr>
          <w:w w:val="110"/>
          <w:sz w:val="16"/>
          <w:szCs w:val="16"/>
          <w:spacing w:val="-38"/>
        </w:rPr>
        <w:t xml:space="preserve"> </w:t>
      </w:r>
      <w:r>
        <w:rPr>
          <w:w w:val="110"/>
          <w:sz w:val="16"/>
          <w:szCs w:val="16"/>
        </w:rPr>
        <w:t>us</w:t>
      </w:r>
      <w:r>
        <w:rPr>
          <w:w w:val="110"/>
          <w:sz w:val="16"/>
          <w:szCs w:val="16"/>
          <w:spacing w:val="-42"/>
        </w:rPr>
        <w:t xml:space="preserve"> </w:t>
      </w:r>
      <w:r>
        <w:rPr>
          <w:w w:val="110"/>
          <w:sz w:val="16"/>
          <w:szCs w:val="16"/>
        </w:rPr>
        <w:t>by</w:t>
      </w:r>
      <w:r>
        <w:rPr>
          <w:w w:val="103"/>
          <w:sz w:val="16"/>
          <w:szCs w:val="16"/>
        </w:rPr>
        <w:t xml:space="preserve"> </w:t>
      </w:r>
      <w:r>
        <w:rPr>
          <w:w w:val="105"/>
          <w:sz w:val="16"/>
          <w:szCs w:val="16"/>
        </w:rPr>
        <w:t>mail</w:t>
      </w:r>
      <w:r>
        <w:rPr>
          <w:w w:val="105"/>
          <w:sz w:val="16"/>
          <w:szCs w:val="16"/>
          <w:spacing w:val="-6"/>
        </w:rPr>
        <w:t xml:space="preserve"> </w:t>
      </w:r>
      <w:r>
        <w:rPr>
          <w:w w:val="105"/>
          <w:sz w:val="16"/>
          <w:szCs w:val="16"/>
        </w:rPr>
        <w:t>at</w:t>
      </w:r>
      <w:r>
        <w:rPr>
          <w:w w:val="105"/>
          <w:sz w:val="16"/>
          <w:szCs w:val="16"/>
          <w:spacing w:val="-19"/>
        </w:rPr>
        <w:t xml:space="preserve"> </w:t>
      </w:r>
      <w:r>
        <w:rPr>
          <w:w w:val="105"/>
          <w:sz w:val="16"/>
          <w:szCs w:val="16"/>
        </w:rPr>
        <w:t>U.S.</w:t>
      </w:r>
      <w:r>
        <w:rPr>
          <w:w w:val="105"/>
          <w:sz w:val="16"/>
          <w:szCs w:val="16"/>
          <w:spacing w:val="-10"/>
        </w:rPr>
        <w:t xml:space="preserve"> </w:t>
      </w:r>
      <w:r>
        <w:rPr>
          <w:w w:val="105"/>
          <w:sz w:val="16"/>
          <w:szCs w:val="16"/>
        </w:rPr>
        <w:t>Department</w:t>
      </w:r>
      <w:r>
        <w:rPr>
          <w:w w:val="105"/>
          <w:sz w:val="16"/>
          <w:szCs w:val="16"/>
          <w:spacing w:val="-3"/>
        </w:rPr>
        <w:t xml:space="preserve"> </w:t>
      </w:r>
      <w:r>
        <w:rPr>
          <w:w w:val="105"/>
          <w:sz w:val="16"/>
          <w:szCs w:val="16"/>
        </w:rPr>
        <w:t>of</w:t>
      </w:r>
      <w:r>
        <w:rPr>
          <w:w w:val="105"/>
          <w:sz w:val="16"/>
          <w:szCs w:val="16"/>
          <w:spacing w:val="-21"/>
        </w:rPr>
        <w:t xml:space="preserve"> </w:t>
      </w:r>
      <w:r>
        <w:rPr>
          <w:w w:val="105"/>
          <w:sz w:val="16"/>
          <w:szCs w:val="16"/>
        </w:rPr>
        <w:t>Agriculture,</w:t>
      </w:r>
      <w:r>
        <w:rPr>
          <w:w w:val="105"/>
          <w:sz w:val="16"/>
          <w:szCs w:val="16"/>
          <w:spacing w:val="10"/>
        </w:rPr>
        <w:t xml:space="preserve"> </w:t>
      </w:r>
      <w:r>
        <w:rPr>
          <w:w w:val="105"/>
          <w:sz w:val="16"/>
          <w:szCs w:val="16"/>
        </w:rPr>
        <w:t>Director,</w:t>
      </w:r>
      <w:r>
        <w:rPr>
          <w:w w:val="105"/>
          <w:sz w:val="16"/>
          <w:szCs w:val="16"/>
          <w:spacing w:val="-8"/>
        </w:rPr>
        <w:t xml:space="preserve"> </w:t>
      </w:r>
      <w:r>
        <w:rPr>
          <w:w w:val="105"/>
          <w:sz w:val="16"/>
          <w:szCs w:val="16"/>
        </w:rPr>
        <w:t>Office</w:t>
      </w:r>
      <w:r>
        <w:rPr>
          <w:w w:val="105"/>
          <w:sz w:val="16"/>
          <w:szCs w:val="16"/>
          <w:spacing w:val="-12"/>
        </w:rPr>
        <w:t xml:space="preserve"> </w:t>
      </w:r>
      <w:r>
        <w:rPr>
          <w:w w:val="105"/>
          <w:sz w:val="16"/>
          <w:szCs w:val="16"/>
        </w:rPr>
        <w:t>of</w:t>
      </w:r>
      <w:r>
        <w:rPr>
          <w:w w:val="105"/>
          <w:sz w:val="16"/>
          <w:szCs w:val="16"/>
          <w:spacing w:val="-21"/>
        </w:rPr>
        <w:t xml:space="preserve"> </w:t>
      </w:r>
      <w:r>
        <w:rPr>
          <w:w w:val="105"/>
          <w:sz w:val="16"/>
          <w:szCs w:val="16"/>
        </w:rPr>
        <w:t>Adjudication,</w:t>
      </w:r>
      <w:r>
        <w:rPr>
          <w:w w:val="105"/>
          <w:sz w:val="16"/>
          <w:szCs w:val="16"/>
          <w:spacing w:val="17"/>
        </w:rPr>
        <w:t xml:space="preserve"> </w:t>
      </w:r>
      <w:r>
        <w:rPr>
          <w:w w:val="105"/>
          <w:sz w:val="16"/>
          <w:szCs w:val="16"/>
        </w:rPr>
        <w:t>1400</w:t>
      </w:r>
      <w:r>
        <w:rPr>
          <w:w w:val="106"/>
          <w:sz w:val="16"/>
          <w:szCs w:val="16"/>
        </w:rPr>
        <w:t xml:space="preserve"> </w:t>
      </w:r>
      <w:r>
        <w:rPr>
          <w:w w:val="105"/>
          <w:sz w:val="16"/>
          <w:szCs w:val="16"/>
        </w:rPr>
        <w:t>Independence</w:t>
      </w:r>
      <w:r>
        <w:rPr>
          <w:w w:val="105"/>
          <w:sz w:val="16"/>
          <w:szCs w:val="16"/>
          <w:spacing w:val="3"/>
        </w:rPr>
        <w:t xml:space="preserve"> </w:t>
      </w:r>
      <w:r>
        <w:rPr>
          <w:w w:val="105"/>
          <w:sz w:val="16"/>
          <w:szCs w:val="16"/>
        </w:rPr>
        <w:t>Avenue,</w:t>
      </w:r>
      <w:r>
        <w:rPr>
          <w:w w:val="105"/>
          <w:sz w:val="16"/>
          <w:szCs w:val="16"/>
          <w:spacing w:val="3"/>
        </w:rPr>
        <w:t xml:space="preserve"> </w:t>
      </w:r>
      <w:r>
        <w:rPr>
          <w:w w:val="105"/>
          <w:sz w:val="16"/>
          <w:szCs w:val="16"/>
        </w:rPr>
        <w:t>S.W.,</w:t>
      </w:r>
      <w:r>
        <w:rPr>
          <w:w w:val="105"/>
          <w:sz w:val="16"/>
          <w:szCs w:val="16"/>
          <w:spacing w:val="-10"/>
        </w:rPr>
        <w:t xml:space="preserve"> </w:t>
      </w:r>
      <w:r>
        <w:rPr>
          <w:w w:val="105"/>
          <w:sz w:val="16"/>
          <w:szCs w:val="16"/>
        </w:rPr>
        <w:t>Washington,</w:t>
      </w:r>
      <w:r>
        <w:rPr>
          <w:w w:val="105"/>
          <w:sz w:val="16"/>
          <w:szCs w:val="16"/>
          <w:spacing w:val="9"/>
        </w:rPr>
        <w:t xml:space="preserve"> </w:t>
      </w:r>
      <w:r>
        <w:rPr>
          <w:w w:val="105"/>
          <w:sz w:val="16"/>
          <w:szCs w:val="16"/>
        </w:rPr>
        <w:t>D.C.</w:t>
      </w:r>
      <w:r>
        <w:rPr>
          <w:w w:val="105"/>
          <w:sz w:val="16"/>
          <w:szCs w:val="16"/>
          <w:spacing w:val="-17"/>
        </w:rPr>
        <w:t xml:space="preserve"> </w:t>
      </w:r>
      <w:r>
        <w:rPr>
          <w:w w:val="105"/>
          <w:sz w:val="16"/>
          <w:szCs w:val="16"/>
        </w:rPr>
        <w:t>20250-941</w:t>
      </w:r>
      <w:r>
        <w:rPr>
          <w:w w:val="105"/>
          <w:sz w:val="16"/>
          <w:szCs w:val="16"/>
          <w:spacing w:val="15"/>
        </w:rPr>
        <w:t>0</w:t>
      </w:r>
      <w:r>
        <w:rPr>
          <w:w w:val="105"/>
          <w:sz w:val="16"/>
          <w:szCs w:val="16"/>
        </w:rPr>
        <w:t>,</w:t>
      </w:r>
      <w:r>
        <w:rPr>
          <w:w w:val="105"/>
          <w:sz w:val="16"/>
          <w:szCs w:val="16"/>
          <w:spacing w:val="-33"/>
        </w:rPr>
        <w:t xml:space="preserve"> </w:t>
      </w:r>
      <w:r>
        <w:rPr>
          <w:w w:val="105"/>
          <w:sz w:val="16"/>
          <w:szCs w:val="16"/>
        </w:rPr>
        <w:t>by</w:t>
      </w:r>
      <w:r>
        <w:rPr>
          <w:w w:val="105"/>
          <w:sz w:val="16"/>
          <w:szCs w:val="16"/>
          <w:spacing w:val="-3"/>
        </w:rPr>
        <w:t xml:space="preserve"> </w:t>
      </w:r>
      <w:r>
        <w:rPr>
          <w:w w:val="105"/>
          <w:sz w:val="16"/>
          <w:szCs w:val="16"/>
        </w:rPr>
        <w:t>fax</w:t>
      </w:r>
      <w:r>
        <w:rPr>
          <w:w w:val="105"/>
          <w:sz w:val="16"/>
          <w:szCs w:val="16"/>
          <w:spacing w:val="-19"/>
        </w:rPr>
        <w:t xml:space="preserve"> </w:t>
      </w:r>
      <w:r>
        <w:rPr>
          <w:w w:val="105"/>
          <w:sz w:val="16"/>
          <w:szCs w:val="16"/>
        </w:rPr>
        <w:t>(202)</w:t>
      </w:r>
      <w:r>
        <w:rPr>
          <w:w w:val="105"/>
          <w:sz w:val="16"/>
          <w:szCs w:val="16"/>
          <w:spacing w:val="-21"/>
        </w:rPr>
        <w:t xml:space="preserve"> </w:t>
      </w:r>
      <w:r>
        <w:rPr>
          <w:w w:val="105"/>
          <w:sz w:val="16"/>
          <w:szCs w:val="16"/>
        </w:rPr>
        <w:t>690-7442</w:t>
      </w:r>
      <w:r>
        <w:rPr>
          <w:w w:val="105"/>
          <w:sz w:val="16"/>
          <w:szCs w:val="16"/>
          <w:spacing w:val="-9"/>
        </w:rPr>
        <w:t xml:space="preserve"> </w:t>
      </w:r>
      <w:r>
        <w:rPr>
          <w:w w:val="105"/>
          <w:sz w:val="16"/>
          <w:szCs w:val="16"/>
        </w:rPr>
        <w:t>or</w:t>
      </w:r>
      <w:r>
        <w:rPr>
          <w:w w:val="107"/>
          <w:sz w:val="16"/>
          <w:szCs w:val="16"/>
        </w:rPr>
        <w:t xml:space="preserve"> </w:t>
      </w:r>
      <w:r>
        <w:rPr>
          <w:w w:val="105"/>
          <w:sz w:val="16"/>
          <w:szCs w:val="16"/>
        </w:rPr>
        <w:t>email</w:t>
      </w:r>
      <w:r>
        <w:rPr>
          <w:w w:val="105"/>
          <w:sz w:val="16"/>
          <w:szCs w:val="16"/>
          <w:spacing w:val="-26"/>
        </w:rPr>
        <w:t xml:space="preserve"> </w:t>
      </w:r>
      <w:r>
        <w:rPr>
          <w:w w:val="105"/>
          <w:sz w:val="16"/>
          <w:szCs w:val="16"/>
        </w:rPr>
        <w:t>at</w:t>
      </w:r>
      <w:r>
        <w:rPr>
          <w:w w:val="105"/>
          <w:sz w:val="16"/>
          <w:szCs w:val="16"/>
          <w:spacing w:val="-27"/>
        </w:rPr>
        <w:t xml:space="preserve"> </w:t>
      </w:r>
      <w:r>
        <w:rPr>
          <w:w w:val="105"/>
          <w:sz w:val="16"/>
          <w:szCs w:val="16"/>
          <w:spacing w:val="-27"/>
        </w:rPr>
        <w:fldChar w:fldCharType="begin"/>
      </w:r>
      <w:r>
        <w:rPr>
          <w:w w:val="105"/>
          <w:sz w:val="16"/>
          <w:szCs w:val="16"/>
          <w:spacing w:val="-27"/>
        </w:rPr>
        <w:instrText xml:space="preserve"> HYPERLINK "mailto:program.intake@usda.gov" </w:instrText>
      </w:r>
      <w:r>
        <w:rPr>
          <w:w w:val="105"/>
          <w:sz w:val="16"/>
          <w:szCs w:val="16"/>
          <w:spacing w:val="-27"/>
        </w:rPr>
        <w:fldChar w:fldCharType="separate"/>
      </w:r>
      <w:r>
        <w:rPr>
          <w:rStyle w:val="Hyperlink"/>
          <w:w w:val="105"/>
          <w:sz w:val="16"/>
          <w:szCs w:val="16"/>
        </w:rPr>
        <w:t>program.intake@usda</w:t>
      </w:r>
      <w:r>
        <w:rPr>
          <w:rStyle w:val="Hyperlink"/>
          <w:w w:val="105"/>
          <w:sz w:val="16"/>
          <w:szCs w:val="16"/>
          <w:spacing w:val="-8"/>
        </w:rPr>
        <w:t>.</w:t>
      </w:r>
      <w:r>
        <w:rPr>
          <w:rStyle w:val="Hyperlink"/>
          <w:w w:val="105"/>
          <w:sz w:val="16"/>
          <w:szCs w:val="16"/>
        </w:rPr>
        <w:t>go</w:t>
      </w:r>
      <w:r>
        <w:rPr>
          <w:rStyle w:val="Hyperlink"/>
          <w:w w:val="105"/>
          <w:sz w:val="16"/>
          <w:szCs w:val="16"/>
          <w:spacing w:val="18"/>
        </w:rPr>
        <w:t>v</w:t>
      </w:r>
      <w:r>
        <w:rPr>
          <w:rStyle w:val="Hyperlink"/>
          <w:w w:val="105"/>
          <w:sz w:val="16"/>
          <w:szCs w:val="16"/>
          <w:spacing w:val="18"/>
        </w:rPr>
        <w:fldChar w:fldCharType="end"/>
      </w:r>
      <w:r>
        <w:rPr>
          <w:w w:val="105"/>
          <w:sz w:val="16"/>
          <w:szCs w:val="16"/>
        </w:rPr>
        <w:t>.</w:t>
      </w:r>
    </w:p>
    <w:p>
      <w:pPr>
        <w:kinsoku w:val="off"/>
        <w:overflowPunct w:val="off"/>
        <w:jc w:val="both"/>
        <w:spacing w:before="3" w:line="280" w:lineRule="exact"/>
        <w:rPr>
          <w:sz w:val="16"/>
          <w:szCs w:val="16"/>
        </w:rPr>
      </w:pPr>
    </w:p>
    <w:p>
      <w:pPr>
        <w:pStyle w:val="BodyText"/>
        <w:kinsoku w:val="off"/>
        <w:overflowPunct w:val="off"/>
        <w:jc w:val="both"/>
        <w:spacing w:line="252" w:lineRule="auto"/>
        <w:rPr>
          <w:sz w:val="16"/>
          <w:szCs w:val="16"/>
        </w:rPr>
      </w:pPr>
      <w:r>
        <w:rPr>
          <w:w w:val="105"/>
          <w:sz w:val="16"/>
          <w:szCs w:val="16"/>
        </w:rPr>
        <w:t>Individua</w:t>
      </w:r>
      <w:r>
        <w:rPr>
          <w:w w:val="105"/>
          <w:sz w:val="16"/>
          <w:szCs w:val="16"/>
          <w:spacing w:val="15"/>
        </w:rPr>
        <w:t>l</w:t>
      </w:r>
      <w:r>
        <w:rPr>
          <w:w w:val="105"/>
          <w:sz w:val="16"/>
          <w:szCs w:val="16"/>
        </w:rPr>
        <w:t>s</w:t>
      </w:r>
      <w:r>
        <w:rPr>
          <w:w w:val="105"/>
          <w:sz w:val="16"/>
          <w:szCs w:val="16"/>
          <w:spacing w:val="-21"/>
        </w:rPr>
        <w:t xml:space="preserve"> </w:t>
      </w:r>
      <w:r>
        <w:rPr>
          <w:w w:val="105"/>
          <w:sz w:val="16"/>
          <w:szCs w:val="16"/>
        </w:rPr>
        <w:t>who are</w:t>
      </w:r>
      <w:r>
        <w:rPr>
          <w:w w:val="105"/>
          <w:sz w:val="16"/>
          <w:szCs w:val="16"/>
          <w:spacing w:val="-18"/>
        </w:rPr>
        <w:t xml:space="preserve"> </w:t>
      </w:r>
      <w:r>
        <w:rPr>
          <w:w w:val="105"/>
          <w:sz w:val="16"/>
          <w:szCs w:val="16"/>
        </w:rPr>
        <w:t>deaf,</w:t>
      </w:r>
      <w:r>
        <w:rPr>
          <w:w w:val="105"/>
          <w:sz w:val="16"/>
          <w:szCs w:val="16"/>
          <w:spacing w:val="-8"/>
        </w:rPr>
        <w:t xml:space="preserve"> </w:t>
      </w:r>
      <w:r>
        <w:rPr>
          <w:w w:val="105"/>
          <w:sz w:val="16"/>
          <w:szCs w:val="16"/>
        </w:rPr>
        <w:t>hard</w:t>
      </w:r>
      <w:r>
        <w:rPr>
          <w:w w:val="105"/>
          <w:sz w:val="16"/>
          <w:szCs w:val="16"/>
          <w:spacing w:val="-11"/>
        </w:rPr>
        <w:t xml:space="preserve"> </w:t>
      </w:r>
      <w:r>
        <w:rPr>
          <w:w w:val="105"/>
          <w:sz w:val="16"/>
          <w:szCs w:val="16"/>
        </w:rPr>
        <w:t>of</w:t>
      </w:r>
      <w:r>
        <w:rPr>
          <w:w w:val="105"/>
          <w:sz w:val="16"/>
          <w:szCs w:val="16"/>
          <w:spacing w:val="-15"/>
        </w:rPr>
        <w:t xml:space="preserve"> </w:t>
      </w:r>
      <w:r>
        <w:rPr>
          <w:w w:val="105"/>
          <w:sz w:val="16"/>
          <w:szCs w:val="16"/>
        </w:rPr>
        <w:t>hearing</w:t>
      </w:r>
      <w:r>
        <w:rPr>
          <w:w w:val="105"/>
          <w:sz w:val="16"/>
          <w:szCs w:val="16"/>
          <w:spacing w:val="-3"/>
        </w:rPr>
        <w:t xml:space="preserve"> </w:t>
      </w:r>
      <w:r>
        <w:rPr>
          <w:w w:val="105"/>
          <w:sz w:val="16"/>
          <w:szCs w:val="16"/>
        </w:rPr>
        <w:t>or</w:t>
      </w:r>
      <w:r>
        <w:rPr>
          <w:w w:val="105"/>
          <w:sz w:val="16"/>
          <w:szCs w:val="16"/>
          <w:spacing w:val="-20"/>
        </w:rPr>
        <w:t xml:space="preserve"> </w:t>
      </w:r>
      <w:r>
        <w:rPr>
          <w:w w:val="105"/>
          <w:sz w:val="16"/>
          <w:szCs w:val="16"/>
        </w:rPr>
        <w:t>have</w:t>
      </w:r>
      <w:r>
        <w:rPr>
          <w:w w:val="105"/>
          <w:sz w:val="16"/>
          <w:szCs w:val="16"/>
          <w:spacing w:val="1"/>
        </w:rPr>
        <w:t xml:space="preserve"> </w:t>
      </w:r>
      <w:r>
        <w:rPr>
          <w:w w:val="105"/>
          <w:sz w:val="16"/>
          <w:szCs w:val="16"/>
        </w:rPr>
        <w:t>speech</w:t>
      </w:r>
      <w:r>
        <w:rPr>
          <w:w w:val="105"/>
          <w:sz w:val="16"/>
          <w:szCs w:val="16"/>
          <w:spacing w:val="-21"/>
        </w:rPr>
        <w:t xml:space="preserve"> </w:t>
      </w:r>
      <w:r>
        <w:rPr>
          <w:w w:val="105"/>
          <w:sz w:val="16"/>
          <w:szCs w:val="16"/>
        </w:rPr>
        <w:t>disabilities</w:t>
      </w:r>
      <w:r>
        <w:rPr>
          <w:w w:val="105"/>
          <w:sz w:val="16"/>
          <w:szCs w:val="16"/>
          <w:spacing w:val="-8"/>
        </w:rPr>
        <w:t xml:space="preserve"> </w:t>
      </w:r>
      <w:r>
        <w:rPr>
          <w:w w:val="105"/>
          <w:sz w:val="16"/>
          <w:szCs w:val="16"/>
        </w:rPr>
        <w:t>may</w:t>
      </w:r>
      <w:r>
        <w:rPr>
          <w:w w:val="105"/>
          <w:sz w:val="16"/>
          <w:szCs w:val="16"/>
          <w:spacing w:val="-3"/>
        </w:rPr>
        <w:t xml:space="preserve"> </w:t>
      </w:r>
      <w:r>
        <w:rPr>
          <w:w w:val="105"/>
          <w:sz w:val="16"/>
          <w:szCs w:val="16"/>
        </w:rPr>
        <w:t>contact</w:t>
      </w:r>
      <w:r>
        <w:rPr>
          <w:w w:val="105"/>
          <w:sz w:val="16"/>
          <w:szCs w:val="16"/>
          <w:spacing w:val="-5"/>
        </w:rPr>
        <w:t xml:space="preserve"> </w:t>
      </w:r>
      <w:r>
        <w:rPr>
          <w:w w:val="105"/>
          <w:sz w:val="16"/>
          <w:szCs w:val="16"/>
        </w:rPr>
        <w:t>USDA</w:t>
      </w:r>
      <w:r>
        <w:rPr>
          <w:w w:val="103"/>
          <w:sz w:val="16"/>
          <w:szCs w:val="16"/>
        </w:rPr>
        <w:t xml:space="preserve"> </w:t>
      </w:r>
      <w:r>
        <w:rPr>
          <w:w w:val="105"/>
          <w:sz w:val="16"/>
          <w:szCs w:val="16"/>
        </w:rPr>
        <w:t>through</w:t>
      </w:r>
      <w:r>
        <w:rPr>
          <w:w w:val="105"/>
          <w:sz w:val="16"/>
          <w:szCs w:val="16"/>
          <w:spacing w:val="-12"/>
        </w:rPr>
        <w:t xml:space="preserve"> </w:t>
      </w:r>
      <w:r>
        <w:rPr>
          <w:w w:val="105"/>
          <w:sz w:val="16"/>
          <w:szCs w:val="16"/>
        </w:rPr>
        <w:t>the</w:t>
      </w:r>
      <w:r>
        <w:rPr>
          <w:w w:val="105"/>
          <w:sz w:val="16"/>
          <w:szCs w:val="16"/>
          <w:spacing w:val="-7"/>
        </w:rPr>
        <w:t xml:space="preserve"> </w:t>
      </w:r>
      <w:r>
        <w:rPr>
          <w:w w:val="105"/>
          <w:sz w:val="16"/>
          <w:szCs w:val="16"/>
        </w:rPr>
        <w:t>Federal</w:t>
      </w:r>
      <w:r>
        <w:rPr>
          <w:w w:val="105"/>
          <w:sz w:val="16"/>
          <w:szCs w:val="16"/>
          <w:spacing w:val="-2"/>
        </w:rPr>
        <w:t xml:space="preserve"> </w:t>
      </w:r>
      <w:r>
        <w:rPr>
          <w:w w:val="105"/>
          <w:sz w:val="16"/>
          <w:szCs w:val="16"/>
        </w:rPr>
        <w:t>Relay</w:t>
      </w:r>
      <w:r>
        <w:rPr>
          <w:w w:val="105"/>
          <w:sz w:val="16"/>
          <w:szCs w:val="16"/>
          <w:spacing w:val="7"/>
        </w:rPr>
        <w:t xml:space="preserve"> </w:t>
      </w:r>
      <w:r>
        <w:rPr>
          <w:w w:val="105"/>
          <w:sz w:val="16"/>
          <w:szCs w:val="16"/>
        </w:rPr>
        <w:t>Service</w:t>
      </w:r>
      <w:r>
        <w:rPr>
          <w:w w:val="105"/>
          <w:sz w:val="16"/>
          <w:szCs w:val="16"/>
          <w:spacing w:val="-18"/>
        </w:rPr>
        <w:t xml:space="preserve"> </w:t>
      </w:r>
      <w:r>
        <w:rPr>
          <w:w w:val="105"/>
          <w:sz w:val="16"/>
          <w:szCs w:val="16"/>
        </w:rPr>
        <w:t>at</w:t>
      </w:r>
      <w:r>
        <w:rPr>
          <w:w w:val="105"/>
          <w:sz w:val="16"/>
          <w:szCs w:val="16"/>
          <w:spacing w:val="-9"/>
        </w:rPr>
        <w:t xml:space="preserve"> </w:t>
      </w:r>
      <w:r>
        <w:rPr>
          <w:w w:val="105"/>
          <w:sz w:val="16"/>
          <w:szCs w:val="16"/>
        </w:rPr>
        <w:t>(800)</w:t>
      </w:r>
      <w:r>
        <w:rPr>
          <w:w w:val="105"/>
          <w:sz w:val="16"/>
          <w:szCs w:val="16"/>
          <w:spacing w:val="-6"/>
        </w:rPr>
        <w:t xml:space="preserve"> </w:t>
      </w:r>
      <w:r>
        <w:rPr>
          <w:w w:val="105"/>
          <w:sz w:val="16"/>
          <w:szCs w:val="16"/>
        </w:rPr>
        <w:t>877-8339;</w:t>
      </w:r>
      <w:r>
        <w:rPr>
          <w:w w:val="105"/>
          <w:sz w:val="16"/>
          <w:szCs w:val="16"/>
          <w:spacing w:val="-16"/>
        </w:rPr>
        <w:t xml:space="preserve"> </w:t>
      </w:r>
      <w:r>
        <w:rPr>
          <w:w w:val="105"/>
          <w:sz w:val="16"/>
          <w:szCs w:val="16"/>
        </w:rPr>
        <w:t>or</w:t>
      </w:r>
      <w:r>
        <w:rPr>
          <w:w w:val="105"/>
          <w:sz w:val="16"/>
          <w:szCs w:val="16"/>
          <w:spacing w:val="-17"/>
        </w:rPr>
        <w:t xml:space="preserve"> </w:t>
      </w:r>
      <w:r>
        <w:rPr>
          <w:w w:val="105"/>
          <w:sz w:val="16"/>
          <w:szCs w:val="16"/>
        </w:rPr>
        <w:t>(800)</w:t>
      </w:r>
      <w:r>
        <w:rPr>
          <w:w w:val="105"/>
          <w:sz w:val="16"/>
          <w:szCs w:val="16"/>
          <w:spacing w:val="-13"/>
        </w:rPr>
        <w:t xml:space="preserve"> </w:t>
      </w:r>
      <w:r>
        <w:rPr>
          <w:w w:val="105"/>
          <w:sz w:val="16"/>
          <w:szCs w:val="16"/>
        </w:rPr>
        <w:t>845-6136</w:t>
      </w:r>
      <w:r>
        <w:rPr>
          <w:w w:val="105"/>
          <w:sz w:val="16"/>
          <w:szCs w:val="16"/>
          <w:spacing w:val="-9"/>
        </w:rPr>
        <w:t xml:space="preserve"> </w:t>
      </w:r>
      <w:r>
        <w:rPr>
          <w:w w:val="105"/>
          <w:sz w:val="16"/>
          <w:szCs w:val="16"/>
        </w:rPr>
        <w:t>(Spanish).</w:t>
      </w:r>
    </w:p>
    <w:p>
      <w:pPr>
        <w:kinsoku w:val="off"/>
        <w:overflowPunct w:val="off"/>
        <w:jc w:val="both"/>
        <w:spacing w:before="9" w:line="260" w:lineRule="exact"/>
        <w:rPr>
          <w:sz w:val="16"/>
          <w:szCs w:val="16"/>
        </w:rPr>
      </w:pPr>
    </w:p>
    <w:p>
      <w:pPr>
        <w:pStyle w:val="BodyText"/>
        <w:kinsoku w:val="off"/>
        <w:overflowPunct w:val="off"/>
        <w:jc w:val="both"/>
        <w:rPr>
          <w:color w:val="000000"/>
          <w:sz w:val="16"/>
          <w:szCs w:val="16"/>
        </w:rPr>
      </w:pPr>
      <w:r>
        <w:rPr>
          <w:w w:val="105"/>
          <w:sz w:val="16"/>
          <w:szCs w:val="16"/>
        </w:rPr>
        <w:t>USDA</w:t>
      </w:r>
      <w:r>
        <w:rPr>
          <w:w w:val="105"/>
          <w:sz w:val="16"/>
          <w:szCs w:val="16"/>
          <w:spacing w:val="1"/>
        </w:rPr>
        <w:t xml:space="preserve"> </w:t>
      </w:r>
      <w:r>
        <w:rPr>
          <w:w w:val="105"/>
          <w:sz w:val="16"/>
          <w:szCs w:val="16"/>
        </w:rPr>
        <w:t>is</w:t>
      </w:r>
      <w:r>
        <w:rPr>
          <w:w w:val="105"/>
          <w:sz w:val="16"/>
          <w:szCs w:val="16"/>
          <w:spacing w:val="-25"/>
        </w:rPr>
        <w:t xml:space="preserve"> </w:t>
      </w:r>
      <w:r>
        <w:rPr>
          <w:w w:val="105"/>
          <w:sz w:val="16"/>
          <w:szCs w:val="16"/>
        </w:rPr>
        <w:t>an</w:t>
      </w:r>
      <w:r>
        <w:rPr>
          <w:w w:val="105"/>
          <w:sz w:val="16"/>
          <w:szCs w:val="16"/>
          <w:spacing w:val="-18"/>
        </w:rPr>
        <w:t xml:space="preserve"> </w:t>
      </w:r>
      <w:r>
        <w:rPr>
          <w:w w:val="105"/>
          <w:sz w:val="16"/>
          <w:szCs w:val="16"/>
        </w:rPr>
        <w:t>equal</w:t>
      </w:r>
      <w:r>
        <w:rPr>
          <w:w w:val="105"/>
          <w:sz w:val="16"/>
          <w:szCs w:val="16"/>
          <w:spacing w:val="-16"/>
        </w:rPr>
        <w:t xml:space="preserve"> </w:t>
      </w:r>
      <w:r>
        <w:rPr>
          <w:w w:val="105"/>
          <w:sz w:val="16"/>
          <w:szCs w:val="16"/>
        </w:rPr>
        <w:t>opportunity</w:t>
      </w:r>
      <w:r>
        <w:rPr>
          <w:w w:val="105"/>
          <w:sz w:val="16"/>
          <w:szCs w:val="16"/>
          <w:spacing w:val="-7"/>
        </w:rPr>
        <w:t xml:space="preserve"> </w:t>
      </w:r>
      <w:r>
        <w:rPr>
          <w:w w:val="105"/>
          <w:sz w:val="16"/>
          <w:szCs w:val="16"/>
        </w:rPr>
        <w:t>provider</w:t>
      </w:r>
      <w:r>
        <w:rPr>
          <w:w w:val="105"/>
          <w:sz w:val="16"/>
          <w:szCs w:val="16"/>
          <w:spacing w:val="4"/>
        </w:rPr>
        <w:t xml:space="preserve"> </w:t>
      </w:r>
      <w:r>
        <w:rPr>
          <w:w w:val="105"/>
          <w:sz w:val="16"/>
          <w:szCs w:val="16"/>
        </w:rPr>
        <w:t>and</w:t>
      </w:r>
      <w:r>
        <w:rPr>
          <w:w w:val="105"/>
          <w:sz w:val="16"/>
          <w:szCs w:val="16"/>
          <w:spacing w:val="-13"/>
        </w:rPr>
        <w:t xml:space="preserve"> </w:t>
      </w:r>
      <w:r>
        <w:rPr>
          <w:w w:val="105"/>
          <w:sz w:val="16"/>
          <w:szCs w:val="16"/>
        </w:rPr>
        <w:t>employer</w:t>
      </w:r>
      <w:r>
        <w:rPr>
          <w:color w:val="3B3B3B"/>
          <w:w w:val="105"/>
          <w:sz w:val="16"/>
          <w:szCs w:val="16"/>
        </w:rPr>
        <w:t>.</w:t>
      </w:r>
    </w:p>
    <w:p>
      <w:pPr>
        <w:jc w:val="both"/>
        <w:rPr>
          <w:bCs/>
          <w:sz w:val="18"/>
        </w:rPr>
      </w:pPr>
    </w:p>
    <w:p>
      <w:pPr>
        <w:jc w:val="both"/>
        <w:rPr>
          <w:bCs/>
          <w:sz w:val="18"/>
        </w:rPr>
      </w:pPr>
    </w:p>
    <w:p>
      <w:pPr>
        <w:jc w:val="both"/>
        <w:rPr>
          <w:bCs/>
          <w:sz w:val="14"/>
        </w:rPr>
      </w:pPr>
    </w:p>
    <w:p>
      <w:pPr>
        <w:jc w:val="both"/>
        <w:rPr>
          <w:bCs/>
          <w:sz w:val="14"/>
        </w:rPr>
      </w:pPr>
    </w:p>
    <w:p>
      <w:pPr>
        <w:jc w:val="both"/>
        <w:rPr>
          <w:bCs/>
          <w:sz w:val="14"/>
        </w:rPr>
      </w:pPr>
    </w:p>
    <w:p>
      <w:pPr>
        <w:jc w:val="both"/>
        <w:rPr>
          <w:bCs/>
          <w:sz w:val="14"/>
        </w:rPr>
      </w:pPr>
    </w:p>
    <w:p>
      <w:pPr>
        <w:jc w:val="both"/>
        <w:rPr>
          <w:bCs/>
          <w:sz w:val="14"/>
        </w:rPr>
      </w:pPr>
    </w:p>
    <w:p>
      <w:pPr>
        <w:jc w:val="both"/>
        <w:rPr>
          <w:sz w:val="16"/>
        </w:rPr>
      </w:pPr>
    </w:p>
    <w:p>
      <w:pPr>
        <w:jc w:val="both"/>
        <w:rPr>
          <w:sz w:val="16"/>
        </w:rPr>
      </w:pPr>
    </w:p>
    <w:p>
      <w:pPr>
        <w:jc w:val="both"/>
        <w:rPr>
          <w:sz w:val="16"/>
        </w:rPr>
      </w:pPr>
    </w:p>
    <w:p>
      <w:pPr>
        <w:jc w:val="both"/>
        <w:rPr>
          <w:sz w:val="16"/>
        </w:rPr>
      </w:pPr>
    </w:p>
    <w:p>
      <w:pPr>
        <w:jc w:val="both"/>
        <w:rPr>
          <w:sz w:val="16"/>
        </w:rPr>
      </w:pPr>
    </w:p>
    <w:p>
      <w:pPr>
        <w:jc w:val="both"/>
        <w:rPr>
          <w:sz w:val="16"/>
        </w:rPr>
      </w:pPr>
    </w:p>
    <w:p>
      <w:pPr>
        <w:jc w:val="both"/>
        <w:rPr>
          <w:sz w:val="16"/>
        </w:rPr>
      </w:pPr>
    </w:p>
    <w:p>
      <w:pPr>
        <w:jc w:val="both"/>
        <w:rPr>
          <w:sz w:val="16"/>
        </w:rPr>
      </w:pPr>
    </w:p>
    <w:p>
      <w:pPr>
        <w:jc w:val="both"/>
        <w:rPr>
          <w:sz w:val="16"/>
        </w:rPr>
      </w:pPr>
    </w:p>
    <w:p>
      <w:pPr>
        <w:jc w:val="both"/>
        <w:rPr>
          <w:sz w:val="16"/>
        </w:rPr>
      </w:pPr>
    </w:p>
    <w:p>
      <w:pPr>
        <w:jc w:val="both"/>
        <w:rPr>
          <w:sz w:val="16"/>
        </w:rPr>
      </w:pPr>
    </w:p>
    <w:p>
      <w:pPr>
        <w:jc w:val="both"/>
        <w:rPr>
          <w:sz w:val="16"/>
        </w:rPr>
      </w:pPr>
    </w:p>
    <w:p>
      <w:pPr>
        <w:jc w:val="both"/>
        <w:rPr>
          <w:sz w:val="16"/>
        </w:rPr>
      </w:pPr>
    </w:p>
    <w:p>
      <w:pPr>
        <w:jc w:val="both"/>
        <w:rPr>
          <w:sz w:val="16"/>
        </w:rPr>
      </w:pPr>
    </w:p>
    <w:p>
      <w:pPr>
        <w:jc w:val="both"/>
        <w:rPr>
          <w:sz w:val="16"/>
        </w:rPr>
      </w:pPr>
    </w:p>
    <w:p>
      <w:pPr>
        <w:jc w:val="both"/>
        <w:rPr>
          <w:sz w:val="16"/>
        </w:rPr>
      </w:pPr>
    </w:p>
    <w:p>
      <w:pPr>
        <w:jc w:val="both"/>
        <w:rPr>
          <w:sz w:val="16"/>
        </w:rPr>
      </w:pPr>
    </w:p>
    <w:p>
      <w:pPr>
        <w:jc w:val="both"/>
        <w:rPr>
          <w:sz w:val="16"/>
        </w:rPr>
      </w:pPr>
    </w:p>
    <w:p>
      <w:pPr>
        <w:jc w:val="both"/>
      </w:pPr>
    </w:p>
    <w:p>
      <w:pPr>
        <w:jc w:val="both"/>
      </w:pPr>
    </w:p>
    <w:p/>
    <w:sectPr>
      <w:pgSz w:w="12240" w:h="15840"/>
      <w:pgMar w:top="288" w:right="720" w:bottom="720" w:left="720" w:header="720" w:footer="720" w:gutter="0"/>
      <w:cols w:space="720"/>
      <w:docGrid w:linePitch="360"/>
      <w:footerReference w:type="default" r:id="rId1"/>
      <w:pgNumType w:start="1"/>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w:font w:name="Arial">
    <w:panose1 w:val="020B0604020202020204"/>
    <w:family w:val="swiss"/>
    <w:charset w:val="00"/>
    <w:notTrueType w:val="true"/>
    <w:sig w:usb0="E0002AFF" w:usb1="C0007843" w:usb2="00000009" w:usb3="00000001" w:csb0="400001FF" w:csb1="FFFF0000"/>
  </w:font>
  <w:font w:name="Times New Roman">
    <w:panose1 w:val="02020603050405020304"/>
    <w:family w:val="roman"/>
    <w:charset w:val="00"/>
    <w:notTrueType w:val="true"/>
    <w:sig w:usb0="E0002AFF" w:usb1="C0007841" w:usb2="00000009" w:usb3="00000001"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w:p>
    <w:pPr>
      <w:pStyle w:val="Footer"/>
      <w:framePr w:wrap="around" w:hAnchor="text" w:vAnchor="text" w:xAlign="center" w:y="1" w:hRule="auto"/>
      <w:rPr>
        <w:rStyle w:val="PageNumber"/>
      </w:rPr>
    </w:pPr>
  </w:p>
  <w:p>
    <w:pPr>
      <w:pStyle w:val="Footer"/>
      <w:jc w:val="right"/>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w:zoom w:percent="100"/>
  <w:removePersonalInformation/>
  <w:hideGrammaticalErrors/>
  <w:proofState w:spelling="clean" w:grammar="clean"/>
  <w:defaultTabStop w:val="720"/>
  <w:displayHorizontalDrawingGridEvery w:val="1"/>
  <w:displayVerticalDrawingGridEvery w:val="1"/>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val="1"/>
    <m:lMargin m:val="0"/>
    <m:rMargin m:val="0"/>
    <m:defJc m:val="centerGroup"/>
    <m:wrapIndent m:val="1440"/>
    <m:wrapRight m:val="0"/>
    <m:intLim m:val="subSup"/>
    <m:naryLim m:val="undOvr"/>
    <m:interSp m:val="0"/>
    <m:intraSp m:val="0"/>
    <m:preSp m:val="0"/>
    <m:postSp m:val="0"/>
  </m:mathPr>
  <w:themeFontLang w:val="en-US" w:eastAsia="ko-KR" w:bidi="ar-SA"/>
</w:settings>
</file>

<file path=word/styles.xml><?xml version="1.0" encoding="utf-8"?>
<w:styles xmlns:r="http://schemas.openxmlformats.org/officeDocument/2006/relationships" xmlns:w="http://schemas.openxmlformats.org/wordprocessingml/2006/main">
  <w:docDefaults>
    <w:rPrDefault>
      <w:rPr>
        <w:lang w:val="en-US" w:eastAsia="en-US" w:bidi="ar-SA"/>
        <w:rFonts w:asciiTheme="minorHAnsi" w:eastAsiaTheme="minorHAnsi" w:hAnsiTheme="minorHAnsi" w:cstheme="minorBidi"/>
        <w:sz w:val="22"/>
        <w:szCs w:val="22"/>
      </w:rPr>
    </w:rPrDefault>
    <w:pPrDefault>
      <w:pPr>
        <w:spacing w:after="200" w:line="276" w:lineRule="auto"/>
      </w:pPr>
    </w:pPrDefault>
  </w:docDefaults>
  <w:style w:type="paragraph" w:default="1" w:styleId="normal">
    <w:name w:val="Normal"/>
    <w:qFormat/>
    <w:pPr>
      <w:spacing w:after="0" w:line="240" w:lineRule="auto"/>
    </w:pPr>
    <w:rPr>
      <w:rFonts w:ascii="Arial" w:eastAsia="Times New Roman" w:hAnsi="Arial" w:cs="Times New Roman"/>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ing4">
    <w:name w:val="heading 4"/>
    <w:basedOn w:val="normal"/>
    <w:next w:val="normal"/>
    <w:link w:val="Heading4Char"/>
    <w:qFormat/>
    <w:pPr>
      <w:keepNext/>
      <w:outlineLvl w:val="3"/>
      <w:jc w:val="center"/>
    </w:pPr>
    <w:rPr>
      <w:rFonts w:cs="Arial"/>
      <w:b/>
      <w:bCs/>
      <w:sz w:val="18"/>
      <w:szCs w:val="18"/>
    </w:rPr>
  </w:style>
  <w:style w:type="character" w:styleId="Hyperlink">
    <w:name w:val="Hyperlink"/>
    <w:rPr>
      <w:color w:val="0000FF"/>
      <w:u w:val="single" w:color="auto"/>
    </w:rPr>
  </w:style>
  <w:style w:type="paragraph" w:styleId="Footer">
    <w:name w:val="footer"/>
    <w:basedOn w:val="normal"/>
    <w:link w:val="FooterChar"/>
    <w:pPr>
      <w:tabs>
        <w:tab w:val="center" w:pos="4320"/>
        <w:tab w:val="right" w:pos="8640"/>
      </w:tabs>
    </w:pPr>
    <w:rPr>
      <w:sz w:val="20"/>
    </w:rPr>
  </w:style>
  <w:style w:type="character" w:styleId="PageNumber">
    <w:name w:val="page number"/>
    <w:basedOn w:val="defaultParagraphFont"/>
  </w:style>
  <w:style w:type="paragraph" w:styleId="BodyText">
    <w:name w:val="Body Text"/>
    <w:basedOn w:val="normal"/>
    <w:link w:val="BodyTextChar"/>
    <w:pPr>
      <w:jc w:val="center"/>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Relationships xmlns="http://schemas.openxmlformats.org/package/2006/relationships"><Relationship Id="rId1" Type="http://schemas.openxmlformats.org/officeDocument/2006/relationships/footer" Target="footer1.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fontTable" Target="fontTable.xml" /><Relationship Id="rId5" Type="http://schemas.openxmlformats.org/officeDocument/2006/relationships/webSettings" Target="webSettings.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lastClr="000000" val="windowText"/>
      </a:dk1>
      <a:lt1>
        <a:sysClr lastClr="FFFFFF"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a:solidFill>
            <a:schemeClr val="phClr">
              <a:shade val="95000"/>
              <a:satMod val="104999"/>
            </a:schemeClr>
          </a:solidFill>
        </a:ln>
        <a:ln w="25400">
          <a:solidFill>
            <a:schemeClr val="phClr"/>
          </a:solidFill>
        </a:ln>
        <a:ln w="38100">
          <a:solidFill>
            <a:schemeClr val="phClr"/>
          </a:solidFill>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ThinkFree Mobile Write</Application>
  <Company>thinkfree</Company>
  <SharedDoc>false</SharedDoc>
  <HyperlinksChanged>false</HyperlinksChanged>
  <AppVersion>04.2000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Sheila Chastain (ADE)</dc:creator>
  <cp:keywords/>
  <dc:description/>
  <cp:lastModifiedBy>angie71825</cp:lastModifiedBy>
  <cp:revision>1</cp:revision>
  <dcterms:created xsi:type="dcterms:W3CDTF">2015-05-20T17:54:00Z</dcterms:created>
  <dcterms:modified xsi:type="dcterms:W3CDTF">2015-08-06T14:56:39Z</dcterms:modified>
  <cp:lastPrinted>2015-05-13T17:38:00Z</cp:lastPrinted>
</cp:coreProperties>
</file>